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5E" w:rsidRDefault="004732B1">
      <w:r>
        <w:rPr>
          <w:rFonts w:hint="eastAsia"/>
        </w:rPr>
        <w:t>ぶんせき誌編集委員会</w:t>
      </w:r>
      <w:r w:rsidR="005D1409">
        <w:rPr>
          <w:rFonts w:hint="eastAsia"/>
        </w:rPr>
        <w:t>殿</w:t>
      </w:r>
    </w:p>
    <w:p w:rsidR="005D1409" w:rsidRDefault="00926094">
      <w:r>
        <w:rPr>
          <w:rFonts w:hint="eastAsia"/>
        </w:rPr>
        <w:t>2019</w:t>
      </w:r>
      <w:r>
        <w:rPr>
          <w:rFonts w:hint="eastAsia"/>
        </w:rPr>
        <w:t>年</w:t>
      </w:r>
      <w:r>
        <w:rPr>
          <w:rFonts w:hint="eastAsia"/>
        </w:rPr>
        <w:t>6</w:t>
      </w:r>
      <w:r>
        <w:rPr>
          <w:rFonts w:hint="eastAsia"/>
        </w:rPr>
        <w:t>号掲載の創案と開発（先端機器開発）「バリア放電イオン化検出器の開発」について</w:t>
      </w:r>
    </w:p>
    <w:p w:rsidR="005D1409" w:rsidRDefault="005D1409" w:rsidP="00D263AF">
      <w:pPr>
        <w:jc w:val="right"/>
      </w:pPr>
      <w:r>
        <w:rPr>
          <w:rFonts w:hint="eastAsia"/>
        </w:rPr>
        <w:t>2019</w:t>
      </w:r>
      <w:r>
        <w:rPr>
          <w:rFonts w:hint="eastAsia"/>
        </w:rPr>
        <w:t>年</w:t>
      </w:r>
      <w:r>
        <w:rPr>
          <w:rFonts w:hint="eastAsia"/>
        </w:rPr>
        <w:t>6</w:t>
      </w:r>
      <w:r>
        <w:rPr>
          <w:rFonts w:hint="eastAsia"/>
        </w:rPr>
        <w:t>月</w:t>
      </w:r>
      <w:r>
        <w:rPr>
          <w:rFonts w:hint="eastAsia"/>
        </w:rPr>
        <w:t>20</w:t>
      </w:r>
      <w:r>
        <w:rPr>
          <w:rFonts w:hint="eastAsia"/>
        </w:rPr>
        <w:t>日</w:t>
      </w:r>
    </w:p>
    <w:p w:rsidR="005D1409" w:rsidRDefault="00926094" w:rsidP="00D263AF">
      <w:pPr>
        <w:jc w:val="right"/>
      </w:pPr>
      <w:r>
        <w:rPr>
          <w:rFonts w:hint="eastAsia"/>
        </w:rPr>
        <w:t>（</w:t>
      </w:r>
      <w:r w:rsidR="005D1409">
        <w:rPr>
          <w:rFonts w:hint="eastAsia"/>
        </w:rPr>
        <w:t>ガスクロマトグラフィー研究懇談会副委員長</w:t>
      </w:r>
      <w:r>
        <w:rPr>
          <w:rFonts w:hint="eastAsia"/>
        </w:rPr>
        <w:t>）</w:t>
      </w:r>
      <w:r w:rsidR="005D1409">
        <w:rPr>
          <w:rFonts w:hint="eastAsia"/>
        </w:rPr>
        <w:t>前田　恒昭</w:t>
      </w:r>
    </w:p>
    <w:p w:rsidR="005D1409" w:rsidRDefault="005D1409"/>
    <w:p w:rsidR="005D1409" w:rsidRDefault="005D1409" w:rsidP="00DD169B">
      <w:pPr>
        <w:ind w:firstLineChars="100" w:firstLine="210"/>
      </w:pPr>
      <w:r>
        <w:rPr>
          <w:rFonts w:hint="eastAsia"/>
        </w:rPr>
        <w:t>2019</w:t>
      </w:r>
      <w:r>
        <w:rPr>
          <w:rFonts w:hint="eastAsia"/>
        </w:rPr>
        <w:t>年</w:t>
      </w:r>
      <w:r>
        <w:rPr>
          <w:rFonts w:hint="eastAsia"/>
        </w:rPr>
        <w:t>6</w:t>
      </w:r>
      <w:r>
        <w:rPr>
          <w:rFonts w:hint="eastAsia"/>
        </w:rPr>
        <w:t>号に掲載の創案と開発（先端機器開発）</w:t>
      </w:r>
      <w:r w:rsidR="00DD169B">
        <w:rPr>
          <w:rFonts w:hint="eastAsia"/>
        </w:rPr>
        <w:t>「</w:t>
      </w:r>
      <w:r>
        <w:rPr>
          <w:rFonts w:hint="eastAsia"/>
        </w:rPr>
        <w:t>バリア放電イオン化検出器の開発</w:t>
      </w:r>
      <w:r w:rsidR="00DD169B">
        <w:rPr>
          <w:rFonts w:hint="eastAsia"/>
        </w:rPr>
        <w:t>」</w:t>
      </w:r>
      <w:r>
        <w:rPr>
          <w:rFonts w:hint="eastAsia"/>
        </w:rPr>
        <w:t>を読み、少し違和感を感じましたので一文したためさせていただきました。</w:t>
      </w:r>
    </w:p>
    <w:p w:rsidR="005D1409" w:rsidRDefault="00406FFC" w:rsidP="00B16B7E">
      <w:pPr>
        <w:ind w:firstLineChars="100" w:firstLine="210"/>
      </w:pPr>
      <w:r>
        <w:rPr>
          <w:rFonts w:hint="eastAsia"/>
        </w:rPr>
        <w:t>一点目</w:t>
      </w:r>
      <w:r w:rsidR="005D1409">
        <w:rPr>
          <w:rFonts w:hint="eastAsia"/>
        </w:rPr>
        <w:t>は、検出器の名称です。ガスクロマトグラフの検出器の</w:t>
      </w:r>
      <w:r w:rsidR="00770EBA">
        <w:rPr>
          <w:rFonts w:hint="eastAsia"/>
        </w:rPr>
        <w:t>名称で</w:t>
      </w:r>
      <w:r w:rsidR="009E1D92">
        <w:rPr>
          <w:rFonts w:hint="eastAsia"/>
        </w:rPr>
        <w:t>は、まず原理で光イオン化検出器と</w:t>
      </w:r>
      <w:r w:rsidR="00770EBA">
        <w:rPr>
          <w:rFonts w:hint="eastAsia"/>
        </w:rPr>
        <w:t>つけ</w:t>
      </w:r>
      <w:r w:rsidR="009E1D92">
        <w:rPr>
          <w:rFonts w:hint="eastAsia"/>
        </w:rPr>
        <w:t>ます。次に光イオン化を生じる方式を加えますが、この方式</w:t>
      </w:r>
      <w:r w:rsidR="005D1409">
        <w:rPr>
          <w:rFonts w:hint="eastAsia"/>
        </w:rPr>
        <w:t>には、希ガスを封入した放電管を用いるランプ式と</w:t>
      </w:r>
      <w:r w:rsidR="005D1409">
        <w:rPr>
          <w:rFonts w:hint="eastAsia"/>
        </w:rPr>
        <w:t>He</w:t>
      </w:r>
      <w:r w:rsidR="005D1409">
        <w:rPr>
          <w:rFonts w:hint="eastAsia"/>
        </w:rPr>
        <w:t>や</w:t>
      </w:r>
      <w:proofErr w:type="spellStart"/>
      <w:r w:rsidR="005D1409">
        <w:rPr>
          <w:rFonts w:hint="eastAsia"/>
        </w:rPr>
        <w:t>Ar</w:t>
      </w:r>
      <w:proofErr w:type="spellEnd"/>
      <w:r w:rsidR="005D1409">
        <w:rPr>
          <w:rFonts w:hint="eastAsia"/>
        </w:rPr>
        <w:t>中での放電を用いる放電方式があります。</w:t>
      </w:r>
      <w:r w:rsidR="00474F21">
        <w:rPr>
          <w:rFonts w:hint="eastAsia"/>
        </w:rPr>
        <w:t>放電方式には、掲載された誘電体</w:t>
      </w:r>
      <w:r w:rsidR="00770EBA">
        <w:rPr>
          <w:rFonts w:hint="eastAsia"/>
        </w:rPr>
        <w:t>バリア</w:t>
      </w:r>
      <w:r w:rsidR="00474F21">
        <w:rPr>
          <w:rFonts w:hint="eastAsia"/>
        </w:rPr>
        <w:t>放電方式、直流放電</w:t>
      </w:r>
      <w:r w:rsidR="00E7537D">
        <w:rPr>
          <w:rFonts w:hint="eastAsia"/>
        </w:rPr>
        <w:t>（グロー放電）</w:t>
      </w:r>
      <w:r w:rsidR="009E1D92">
        <w:rPr>
          <w:rFonts w:hint="eastAsia"/>
        </w:rPr>
        <w:t>方式（かつて日立が製品を提供していた検出器</w:t>
      </w:r>
      <w:r w:rsidR="00030E94" w:rsidRPr="00030E94">
        <w:rPr>
          <w:rFonts w:hint="eastAsia"/>
          <w:vertAlign w:val="superscript"/>
        </w:rPr>
        <w:t>１）</w:t>
      </w:r>
      <w:r w:rsidR="009E1D92">
        <w:rPr>
          <w:rFonts w:hint="eastAsia"/>
        </w:rPr>
        <w:t>、と</w:t>
      </w:r>
      <w:r w:rsidR="00474F21">
        <w:rPr>
          <w:rFonts w:hint="eastAsia"/>
        </w:rPr>
        <w:t>東工大の沖野研究室</w:t>
      </w:r>
      <w:r w:rsidR="004413E1">
        <w:rPr>
          <w:rFonts w:hint="eastAsia"/>
        </w:rPr>
        <w:t>と</w:t>
      </w:r>
      <w:r w:rsidR="00143911">
        <w:rPr>
          <w:rFonts w:hint="eastAsia"/>
        </w:rPr>
        <w:t>ジェイ</w:t>
      </w:r>
      <w:r w:rsidR="004413E1">
        <w:rPr>
          <w:rFonts w:hint="eastAsia"/>
        </w:rPr>
        <w:t>・</w:t>
      </w:r>
      <w:r w:rsidR="00474F21">
        <w:rPr>
          <w:rFonts w:hint="eastAsia"/>
        </w:rPr>
        <w:t>サイエンス</w:t>
      </w:r>
      <w:r w:rsidR="004413E1">
        <w:rPr>
          <w:rFonts w:hint="eastAsia"/>
        </w:rPr>
        <w:t>・</w:t>
      </w:r>
      <w:r w:rsidR="00474F21">
        <w:rPr>
          <w:rFonts w:hint="eastAsia"/>
        </w:rPr>
        <w:t>ラボ社が</w:t>
      </w:r>
      <w:r w:rsidR="004413E1">
        <w:rPr>
          <w:rFonts w:hint="eastAsia"/>
        </w:rPr>
        <w:t>開発し</w:t>
      </w:r>
      <w:r w:rsidR="00474F21">
        <w:rPr>
          <w:rFonts w:hint="eastAsia"/>
        </w:rPr>
        <w:t>製品にしている</w:t>
      </w:r>
      <w:r w:rsidR="009E1D92">
        <w:rPr>
          <w:rFonts w:hint="eastAsia"/>
        </w:rPr>
        <w:t>検出器がある</w:t>
      </w:r>
      <w:r w:rsidR="00030E94">
        <w:rPr>
          <w:rFonts w:hint="eastAsia"/>
          <w:vertAlign w:val="superscript"/>
        </w:rPr>
        <w:t>２</w:t>
      </w:r>
      <w:r w:rsidR="00030E94" w:rsidRPr="00030E94">
        <w:rPr>
          <w:rFonts w:hint="eastAsia"/>
          <w:vertAlign w:val="superscript"/>
        </w:rPr>
        <w:t>）</w:t>
      </w:r>
      <w:r w:rsidR="00474F21">
        <w:rPr>
          <w:rFonts w:hint="eastAsia"/>
        </w:rPr>
        <w:t>）</w:t>
      </w:r>
      <w:r w:rsidR="009E1D92">
        <w:rPr>
          <w:rFonts w:hint="eastAsia"/>
        </w:rPr>
        <w:t>と</w:t>
      </w:r>
      <w:r w:rsidR="00474F21">
        <w:rPr>
          <w:rFonts w:hint="eastAsia"/>
        </w:rPr>
        <w:t>交流放電方式（</w:t>
      </w:r>
      <w:r w:rsidR="00474F21">
        <w:rPr>
          <w:rFonts w:hint="eastAsia"/>
        </w:rPr>
        <w:t>VALCO</w:t>
      </w:r>
      <w:r w:rsidR="00474F21">
        <w:rPr>
          <w:rFonts w:hint="eastAsia"/>
        </w:rPr>
        <w:t>社が製品にしている</w:t>
      </w:r>
      <w:r w:rsidR="004413E1">
        <w:rPr>
          <w:rFonts w:hint="eastAsia"/>
        </w:rPr>
        <w:t>パルス放電</w:t>
      </w:r>
      <w:r w:rsidR="00474F21">
        <w:rPr>
          <w:rFonts w:hint="eastAsia"/>
        </w:rPr>
        <w:t>方式</w:t>
      </w:r>
      <w:r w:rsidR="00030E94" w:rsidRPr="00030E94">
        <w:rPr>
          <w:rFonts w:hint="eastAsia"/>
          <w:vertAlign w:val="superscript"/>
        </w:rPr>
        <w:t>３）</w:t>
      </w:r>
      <w:r w:rsidR="00474F21">
        <w:rPr>
          <w:rFonts w:hint="eastAsia"/>
        </w:rPr>
        <w:t>）があります。</w:t>
      </w:r>
      <w:r w:rsidR="009E1D92">
        <w:rPr>
          <w:rFonts w:hint="eastAsia"/>
        </w:rPr>
        <w:t>著者が原理で説明されている通り光イオン化なので</w:t>
      </w:r>
      <w:r w:rsidR="00770EBA">
        <w:rPr>
          <w:rFonts w:hint="eastAsia"/>
        </w:rPr>
        <w:t>名称</w:t>
      </w:r>
      <w:r w:rsidR="00474F21">
        <w:rPr>
          <w:rFonts w:hint="eastAsia"/>
        </w:rPr>
        <w:t>は</w:t>
      </w:r>
      <w:r w:rsidR="00770EBA">
        <w:rPr>
          <w:rFonts w:hint="eastAsia"/>
        </w:rPr>
        <w:t>バリア</w:t>
      </w:r>
      <w:r w:rsidR="00474F21">
        <w:rPr>
          <w:rFonts w:hint="eastAsia"/>
        </w:rPr>
        <w:t>放電光イオン化検出器とするか、光イオン化検出器（誘電体</w:t>
      </w:r>
      <w:r w:rsidR="00770EBA">
        <w:rPr>
          <w:rFonts w:hint="eastAsia"/>
        </w:rPr>
        <w:t>バリア</w:t>
      </w:r>
      <w:r w:rsidR="00474F21">
        <w:rPr>
          <w:rFonts w:hint="eastAsia"/>
        </w:rPr>
        <w:t>放電方式）</w:t>
      </w:r>
      <w:r>
        <w:rPr>
          <w:rFonts w:hint="eastAsia"/>
        </w:rPr>
        <w:t>のように、光イオン化検出器</w:t>
      </w:r>
      <w:r w:rsidR="00770EBA">
        <w:rPr>
          <w:rFonts w:hint="eastAsia"/>
        </w:rPr>
        <w:t>である</w:t>
      </w:r>
      <w:r>
        <w:rPr>
          <w:rFonts w:hint="eastAsia"/>
        </w:rPr>
        <w:t>事</w:t>
      </w:r>
      <w:r w:rsidR="00474F21">
        <w:rPr>
          <w:rFonts w:hint="eastAsia"/>
        </w:rPr>
        <w:t>が</w:t>
      </w:r>
      <w:r w:rsidR="00770EBA">
        <w:rPr>
          <w:rFonts w:hint="eastAsia"/>
        </w:rPr>
        <w:t>明確にわかるようにすると良い</w:t>
      </w:r>
      <w:r w:rsidR="00474F21">
        <w:rPr>
          <w:rFonts w:hint="eastAsia"/>
        </w:rPr>
        <w:t>と</w:t>
      </w:r>
      <w:r>
        <w:rPr>
          <w:rFonts w:hint="eastAsia"/>
        </w:rPr>
        <w:t>思います。</w:t>
      </w:r>
    </w:p>
    <w:p w:rsidR="00406FFC" w:rsidRDefault="00406FFC" w:rsidP="00874E8B">
      <w:pPr>
        <w:ind w:firstLineChars="100" w:firstLine="210"/>
      </w:pPr>
      <w:r>
        <w:rPr>
          <w:rFonts w:hint="eastAsia"/>
        </w:rPr>
        <w:t>二点目は、レビューの部分です。</w:t>
      </w:r>
      <w:r>
        <w:rPr>
          <w:rFonts w:hint="eastAsia"/>
        </w:rPr>
        <w:t>1960</w:t>
      </w:r>
      <w:r>
        <w:rPr>
          <w:rFonts w:hint="eastAsia"/>
        </w:rPr>
        <w:t>年の</w:t>
      </w:r>
      <w:r>
        <w:rPr>
          <w:rFonts w:hint="eastAsia"/>
        </w:rPr>
        <w:t>Lovelock</w:t>
      </w:r>
      <w:r w:rsidR="009E1D92">
        <w:rPr>
          <w:rFonts w:hint="eastAsia"/>
        </w:rPr>
        <w:t>の論文からいきなり本検出器に飛んでおります。日本でも光イオン化検出器が開発されており</w:t>
      </w:r>
      <w:r w:rsidR="00143911">
        <w:rPr>
          <w:rFonts w:hint="eastAsia"/>
        </w:rPr>
        <w:t>、</w:t>
      </w:r>
      <w:r w:rsidR="00143911">
        <w:rPr>
          <w:rFonts w:hint="eastAsia"/>
        </w:rPr>
        <w:t>1970</w:t>
      </w:r>
      <w:r w:rsidR="00143911">
        <w:rPr>
          <w:rFonts w:hint="eastAsia"/>
        </w:rPr>
        <w:t>年代に</w:t>
      </w:r>
      <w:r w:rsidR="009E1D92">
        <w:rPr>
          <w:rFonts w:hint="eastAsia"/>
        </w:rPr>
        <w:t>グロー放電</w:t>
      </w:r>
      <w:r>
        <w:rPr>
          <w:rFonts w:hint="eastAsia"/>
        </w:rPr>
        <w:t>方式の検出器を日立製作所が</w:t>
      </w:r>
      <w:r w:rsidR="00143911">
        <w:rPr>
          <w:rFonts w:hint="eastAsia"/>
        </w:rPr>
        <w:t>開発しガスクロマトグラフ事業を止めた</w:t>
      </w:r>
      <w:r w:rsidR="00143911">
        <w:rPr>
          <w:rFonts w:hint="eastAsia"/>
        </w:rPr>
        <w:t>200</w:t>
      </w:r>
      <w:r w:rsidR="004732B1">
        <w:rPr>
          <w:rFonts w:hint="eastAsia"/>
        </w:rPr>
        <w:t>6</w:t>
      </w:r>
      <w:r w:rsidR="00143911">
        <w:rPr>
          <w:rFonts w:hint="eastAsia"/>
        </w:rPr>
        <w:t>年頃まで販売していました</w:t>
      </w:r>
      <w:r w:rsidR="00770EBA" w:rsidRPr="00770EBA">
        <w:rPr>
          <w:rFonts w:hint="eastAsia"/>
          <w:vertAlign w:val="superscript"/>
        </w:rPr>
        <w:t>１）</w:t>
      </w:r>
      <w:r w:rsidR="00143911">
        <w:rPr>
          <w:rFonts w:hint="eastAsia"/>
        </w:rPr>
        <w:t>。</w:t>
      </w:r>
      <w:r w:rsidR="00977287">
        <w:rPr>
          <w:rFonts w:hint="eastAsia"/>
        </w:rPr>
        <w:t>1994</w:t>
      </w:r>
      <w:r w:rsidR="00977287">
        <w:rPr>
          <w:rFonts w:hint="eastAsia"/>
        </w:rPr>
        <w:t>年にはこの検出器を用いた研究が荻野等によって発表されています</w:t>
      </w:r>
      <w:r w:rsidR="004413E1" w:rsidRPr="004413E1">
        <w:rPr>
          <w:rFonts w:hint="eastAsia"/>
          <w:vertAlign w:val="superscript"/>
        </w:rPr>
        <w:t>４）</w:t>
      </w:r>
      <w:r w:rsidR="00977287">
        <w:rPr>
          <w:rFonts w:hint="eastAsia"/>
        </w:rPr>
        <w:t>。</w:t>
      </w:r>
      <w:r w:rsidR="009E1D92">
        <w:rPr>
          <w:rFonts w:hint="eastAsia"/>
        </w:rPr>
        <w:t>2011</w:t>
      </w:r>
      <w:r w:rsidR="009E1D92">
        <w:rPr>
          <w:rFonts w:hint="eastAsia"/>
        </w:rPr>
        <w:t>年に発表された</w:t>
      </w:r>
      <w:r w:rsidR="00143911">
        <w:rPr>
          <w:rFonts w:hint="eastAsia"/>
        </w:rPr>
        <w:t>ジェイ</w:t>
      </w:r>
      <w:r w:rsidR="004413E1">
        <w:rPr>
          <w:rFonts w:hint="eastAsia"/>
        </w:rPr>
        <w:t>・</w:t>
      </w:r>
      <w:r w:rsidR="00143911">
        <w:rPr>
          <w:rFonts w:hint="eastAsia"/>
        </w:rPr>
        <w:t>サイエンス</w:t>
      </w:r>
      <w:r w:rsidR="004413E1">
        <w:rPr>
          <w:rFonts w:hint="eastAsia"/>
        </w:rPr>
        <w:t>・</w:t>
      </w:r>
      <w:r w:rsidR="00143911">
        <w:rPr>
          <w:rFonts w:hint="eastAsia"/>
        </w:rPr>
        <w:t>ラボ社</w:t>
      </w:r>
      <w:r w:rsidR="00874E8B">
        <w:rPr>
          <w:rFonts w:hint="eastAsia"/>
        </w:rPr>
        <w:t>の製品は現在も販売されています</w:t>
      </w:r>
      <w:r w:rsidR="00770EBA">
        <w:rPr>
          <w:rFonts w:hint="eastAsia"/>
          <w:vertAlign w:val="superscript"/>
        </w:rPr>
        <w:t>２</w:t>
      </w:r>
      <w:r w:rsidR="00770EBA" w:rsidRPr="00030E94">
        <w:rPr>
          <w:rFonts w:hint="eastAsia"/>
          <w:vertAlign w:val="superscript"/>
        </w:rPr>
        <w:t>）</w:t>
      </w:r>
      <w:r w:rsidR="00874E8B">
        <w:rPr>
          <w:rFonts w:hint="eastAsia"/>
        </w:rPr>
        <w:t>。</w:t>
      </w:r>
      <w:r w:rsidR="00143911">
        <w:rPr>
          <w:rFonts w:hint="eastAsia"/>
        </w:rPr>
        <w:t>パルス放電光イオン化検出器（</w:t>
      </w:r>
      <w:r w:rsidR="00143911">
        <w:rPr>
          <w:rFonts w:hint="eastAsia"/>
        </w:rPr>
        <w:t>PDPID</w:t>
      </w:r>
      <w:r w:rsidR="00143911">
        <w:rPr>
          <w:rFonts w:hint="eastAsia"/>
        </w:rPr>
        <w:t>）の研究</w:t>
      </w:r>
      <w:r w:rsidR="00874E8B">
        <w:rPr>
          <w:rFonts w:hint="eastAsia"/>
        </w:rPr>
        <w:t>は</w:t>
      </w:r>
      <w:r w:rsidR="00143911">
        <w:rPr>
          <w:rFonts w:hint="eastAsia"/>
        </w:rPr>
        <w:t>ヒューストン大学の</w:t>
      </w:r>
      <w:r w:rsidR="004732B1">
        <w:rPr>
          <w:rFonts w:hint="eastAsia"/>
        </w:rPr>
        <w:t>（故）</w:t>
      </w:r>
      <w:proofErr w:type="spellStart"/>
      <w:r w:rsidR="00143911">
        <w:rPr>
          <w:rFonts w:hint="eastAsia"/>
        </w:rPr>
        <w:t>W.E.Wentworth</w:t>
      </w:r>
      <w:proofErr w:type="spellEnd"/>
      <w:r w:rsidR="00143911">
        <w:rPr>
          <w:rFonts w:hint="eastAsia"/>
        </w:rPr>
        <w:t>教授</w:t>
      </w:r>
      <w:r w:rsidR="00782477">
        <w:rPr>
          <w:rFonts w:hint="eastAsia"/>
        </w:rPr>
        <w:t>等</w:t>
      </w:r>
      <w:r w:rsidR="00874E8B">
        <w:rPr>
          <w:rFonts w:hint="eastAsia"/>
        </w:rPr>
        <w:t>のグループ</w:t>
      </w:r>
      <w:r w:rsidR="00143911">
        <w:rPr>
          <w:rFonts w:hint="eastAsia"/>
        </w:rPr>
        <w:t>が精力的に進め、</w:t>
      </w:r>
      <w:r w:rsidR="00143911">
        <w:rPr>
          <w:rFonts w:hint="eastAsia"/>
        </w:rPr>
        <w:t>VALCO</w:t>
      </w:r>
      <w:r w:rsidR="00143911">
        <w:rPr>
          <w:rFonts w:hint="eastAsia"/>
        </w:rPr>
        <w:t>社が製品として</w:t>
      </w:r>
      <w:r w:rsidR="00E7537D">
        <w:rPr>
          <w:rFonts w:hint="eastAsia"/>
        </w:rPr>
        <w:t>OEM</w:t>
      </w:r>
      <w:r w:rsidR="00143911">
        <w:rPr>
          <w:rFonts w:hint="eastAsia"/>
        </w:rPr>
        <w:t>供給</w:t>
      </w:r>
      <w:r w:rsidR="00874E8B">
        <w:rPr>
          <w:rFonts w:hint="eastAsia"/>
        </w:rPr>
        <w:t>も</w:t>
      </w:r>
      <w:r w:rsidR="00143911">
        <w:rPr>
          <w:rFonts w:hint="eastAsia"/>
        </w:rPr>
        <w:t>しております</w:t>
      </w:r>
      <w:r w:rsidR="00770EBA" w:rsidRPr="00030E94">
        <w:rPr>
          <w:rFonts w:hint="eastAsia"/>
          <w:vertAlign w:val="superscript"/>
        </w:rPr>
        <w:t>３）</w:t>
      </w:r>
      <w:r w:rsidR="00770EBA">
        <w:rPr>
          <w:rFonts w:hint="eastAsia"/>
          <w:vertAlign w:val="superscript"/>
        </w:rPr>
        <w:t>、</w:t>
      </w:r>
      <w:r w:rsidR="00E7537D">
        <w:rPr>
          <w:rFonts w:hint="eastAsia"/>
          <w:vertAlign w:val="superscript"/>
        </w:rPr>
        <w:t>５</w:t>
      </w:r>
      <w:r w:rsidR="00E7537D" w:rsidRPr="00E7537D">
        <w:rPr>
          <w:rFonts w:hint="eastAsia"/>
          <w:vertAlign w:val="superscript"/>
        </w:rPr>
        <w:t>）</w:t>
      </w:r>
      <w:r w:rsidR="00143911">
        <w:rPr>
          <w:rFonts w:hint="eastAsia"/>
        </w:rPr>
        <w:t>。ガスクロマトグラフィー研究懇談会では</w:t>
      </w:r>
      <w:r w:rsidR="00874E8B">
        <w:rPr>
          <w:rFonts w:hint="eastAsia"/>
        </w:rPr>
        <w:t>この検出器が日本に導入されたことを機に</w:t>
      </w:r>
      <w:r w:rsidR="00143911">
        <w:rPr>
          <w:rFonts w:hint="eastAsia"/>
        </w:rPr>
        <w:t>1997</w:t>
      </w:r>
      <w:r w:rsidR="00143911">
        <w:rPr>
          <w:rFonts w:hint="eastAsia"/>
        </w:rPr>
        <w:t>年に日本の代理店の方に講演を依頼して紹介しました</w:t>
      </w:r>
      <w:r w:rsidR="00E7537D">
        <w:rPr>
          <w:rFonts w:hint="eastAsia"/>
          <w:vertAlign w:val="superscript"/>
        </w:rPr>
        <w:t>６</w:t>
      </w:r>
      <w:r w:rsidR="00030E94" w:rsidRPr="00030E94">
        <w:rPr>
          <w:rFonts w:hint="eastAsia"/>
          <w:vertAlign w:val="superscript"/>
        </w:rPr>
        <w:t>）</w:t>
      </w:r>
      <w:r w:rsidR="00143911">
        <w:rPr>
          <w:rFonts w:hint="eastAsia"/>
        </w:rPr>
        <w:t>。</w:t>
      </w:r>
      <w:r w:rsidR="00030E94">
        <w:rPr>
          <w:rFonts w:hint="eastAsia"/>
        </w:rPr>
        <w:t>2004</w:t>
      </w:r>
      <w:r w:rsidR="00030E94">
        <w:rPr>
          <w:rFonts w:hint="eastAsia"/>
        </w:rPr>
        <w:t>年には</w:t>
      </w:r>
      <w:r w:rsidR="00874E8B">
        <w:rPr>
          <w:rFonts w:hint="eastAsia"/>
        </w:rPr>
        <w:t>パルス放電光イオン化検出器の</w:t>
      </w:r>
      <w:r w:rsidR="004732B1">
        <w:rPr>
          <w:rFonts w:hint="eastAsia"/>
        </w:rPr>
        <w:t>理論と応用の</w:t>
      </w:r>
      <w:r w:rsidR="00030E94">
        <w:rPr>
          <w:rFonts w:hint="eastAsia"/>
        </w:rPr>
        <w:t>総説が書かれて</w:t>
      </w:r>
      <w:r w:rsidR="004732B1">
        <w:rPr>
          <w:rFonts w:hint="eastAsia"/>
        </w:rPr>
        <w:t>い</w:t>
      </w:r>
      <w:r w:rsidR="00030E94">
        <w:rPr>
          <w:rFonts w:hint="eastAsia"/>
        </w:rPr>
        <w:t>ます</w:t>
      </w:r>
      <w:r w:rsidR="00E7537D">
        <w:rPr>
          <w:rFonts w:hint="eastAsia"/>
          <w:vertAlign w:val="superscript"/>
        </w:rPr>
        <w:t>７</w:t>
      </w:r>
      <w:r w:rsidR="00030E94" w:rsidRPr="00030E94">
        <w:rPr>
          <w:rFonts w:hint="eastAsia"/>
          <w:vertAlign w:val="superscript"/>
        </w:rPr>
        <w:t>）</w:t>
      </w:r>
      <w:r w:rsidR="00030E94">
        <w:rPr>
          <w:rFonts w:hint="eastAsia"/>
        </w:rPr>
        <w:t>。本報告と同じ</w:t>
      </w:r>
      <w:r w:rsidR="00770EBA">
        <w:rPr>
          <w:rFonts w:hint="eastAsia"/>
        </w:rPr>
        <w:t>バリア</w:t>
      </w:r>
      <w:r w:rsidR="00143911">
        <w:rPr>
          <w:rFonts w:hint="eastAsia"/>
        </w:rPr>
        <w:t>放電光イオン化検出器は</w:t>
      </w:r>
      <w:r w:rsidR="00143911">
        <w:rPr>
          <w:rFonts w:hint="eastAsia"/>
        </w:rPr>
        <w:t>Advanced Industrial Chemistry Corporation</w:t>
      </w:r>
      <w:r w:rsidR="00143911">
        <w:rPr>
          <w:rFonts w:hint="eastAsia"/>
        </w:rPr>
        <w:t>が製品化し、</w:t>
      </w:r>
      <w:r w:rsidR="00143911">
        <w:rPr>
          <w:rFonts w:hint="eastAsia"/>
        </w:rPr>
        <w:t>2005</w:t>
      </w:r>
      <w:r w:rsidR="00143911">
        <w:rPr>
          <w:rFonts w:hint="eastAsia"/>
        </w:rPr>
        <w:t>年にラスベガスで開催された</w:t>
      </w:r>
      <w:r w:rsidR="00030E94">
        <w:rPr>
          <w:rFonts w:hint="eastAsia"/>
        </w:rPr>
        <w:t>第</w:t>
      </w:r>
      <w:r w:rsidR="00030E94">
        <w:rPr>
          <w:rFonts w:hint="eastAsia"/>
        </w:rPr>
        <w:t>28</w:t>
      </w:r>
      <w:r w:rsidR="00030E94">
        <w:rPr>
          <w:rFonts w:hint="eastAsia"/>
        </w:rPr>
        <w:t>回国際キャピラリークロマトグラフィー学会で発表し</w:t>
      </w:r>
      <w:r w:rsidR="00E7537D">
        <w:rPr>
          <w:rFonts w:hint="eastAsia"/>
          <w:vertAlign w:val="superscript"/>
        </w:rPr>
        <w:t>８</w:t>
      </w:r>
      <w:r w:rsidR="00030E94" w:rsidRPr="00030E94">
        <w:rPr>
          <w:rFonts w:hint="eastAsia"/>
          <w:vertAlign w:val="superscript"/>
        </w:rPr>
        <w:t>）</w:t>
      </w:r>
      <w:r w:rsidR="00030E94">
        <w:rPr>
          <w:rFonts w:hint="eastAsia"/>
        </w:rPr>
        <w:t>2006</w:t>
      </w:r>
      <w:r w:rsidR="00030E94">
        <w:rPr>
          <w:rFonts w:hint="eastAsia"/>
        </w:rPr>
        <w:t>年には添付の論文が発表されています</w:t>
      </w:r>
      <w:r w:rsidR="00E7537D">
        <w:rPr>
          <w:rFonts w:hint="eastAsia"/>
          <w:vertAlign w:val="superscript"/>
        </w:rPr>
        <w:t>９</w:t>
      </w:r>
      <w:r w:rsidR="00030E94" w:rsidRPr="00030E94">
        <w:rPr>
          <w:rFonts w:hint="eastAsia"/>
          <w:vertAlign w:val="superscript"/>
        </w:rPr>
        <w:t>）</w:t>
      </w:r>
      <w:r w:rsidR="00030E94">
        <w:rPr>
          <w:rFonts w:hint="eastAsia"/>
        </w:rPr>
        <w:t>。</w:t>
      </w:r>
      <w:r w:rsidR="00770EBA">
        <w:rPr>
          <w:rFonts w:hint="eastAsia"/>
        </w:rPr>
        <w:t>現在、</w:t>
      </w:r>
      <w:r w:rsidR="00030E94">
        <w:rPr>
          <w:rFonts w:hint="eastAsia"/>
        </w:rPr>
        <w:t>金陵電機が</w:t>
      </w:r>
      <w:r w:rsidR="00DD169B">
        <w:rPr>
          <w:rFonts w:hint="eastAsia"/>
        </w:rPr>
        <w:t>国内の代理店として</w:t>
      </w:r>
      <w:r w:rsidR="00030E94">
        <w:rPr>
          <w:rFonts w:hint="eastAsia"/>
        </w:rPr>
        <w:t>取り扱っております。</w:t>
      </w:r>
    </w:p>
    <w:p w:rsidR="00DD169B" w:rsidRDefault="00DD169B" w:rsidP="00874E8B">
      <w:pPr>
        <w:ind w:firstLineChars="100" w:firstLine="210"/>
      </w:pPr>
      <w:r w:rsidRPr="00DD169B">
        <w:t>http://www.kinryo-electric.co.jp/analys/product/solution/dbd.html</w:t>
      </w:r>
    </w:p>
    <w:p w:rsidR="00030E94" w:rsidRDefault="00030E94" w:rsidP="00B16B7E">
      <w:pPr>
        <w:ind w:firstLineChars="100" w:firstLine="210"/>
      </w:pPr>
      <w:r>
        <w:rPr>
          <w:rFonts w:hint="eastAsia"/>
        </w:rPr>
        <w:t>放電</w:t>
      </w:r>
      <w:r w:rsidR="00770EBA">
        <w:rPr>
          <w:rFonts w:hint="eastAsia"/>
        </w:rPr>
        <w:t>方式</w:t>
      </w:r>
      <w:r>
        <w:rPr>
          <w:rFonts w:hint="eastAsia"/>
        </w:rPr>
        <w:t>の</w:t>
      </w:r>
      <w:r w:rsidR="00B16B7E">
        <w:rPr>
          <w:rFonts w:hint="eastAsia"/>
        </w:rPr>
        <w:t>光イオン化</w:t>
      </w:r>
      <w:r>
        <w:rPr>
          <w:rFonts w:hint="eastAsia"/>
        </w:rPr>
        <w:t>検出器についてはこのような背景があるので、ガスクロマトグラフィーの発展の歴史を知るものとしては、もう少し正確なレビューを行っていただければと思いました。</w:t>
      </w:r>
      <w:r w:rsidR="00B16B7E">
        <w:rPr>
          <w:rFonts w:hint="eastAsia"/>
        </w:rPr>
        <w:t>歴史的な背景や発展の歴史を正確に知ることが研究の第一歩と思い</w:t>
      </w:r>
      <w:r w:rsidR="00874E8B">
        <w:rPr>
          <w:rFonts w:hint="eastAsia"/>
        </w:rPr>
        <w:t>ます。</w:t>
      </w:r>
      <w:r w:rsidR="00B16B7E">
        <w:rPr>
          <w:rFonts w:hint="eastAsia"/>
        </w:rPr>
        <w:t>読者の方々にも研究の背景を正確にお伝えする事が</w:t>
      </w:r>
      <w:r w:rsidR="00874E8B">
        <w:rPr>
          <w:rFonts w:hint="eastAsia"/>
        </w:rPr>
        <w:t>重要</w:t>
      </w:r>
      <w:r w:rsidR="00B16B7E">
        <w:rPr>
          <w:rFonts w:hint="eastAsia"/>
        </w:rPr>
        <w:t>と思い筆を取りましたのでよろしくお取り計らいのほどお願いいたします。</w:t>
      </w:r>
    </w:p>
    <w:p w:rsidR="00143911" w:rsidRDefault="00143911"/>
    <w:p w:rsidR="00E7537D" w:rsidRDefault="00E7537D">
      <w:r>
        <w:rPr>
          <w:rFonts w:hint="eastAsia"/>
        </w:rPr>
        <w:t>添付資料</w:t>
      </w:r>
    </w:p>
    <w:p w:rsidR="00E7537D" w:rsidRDefault="004413E1" w:rsidP="004413E1">
      <w:pPr>
        <w:pStyle w:val="a3"/>
        <w:numPr>
          <w:ilvl w:val="0"/>
          <w:numId w:val="1"/>
        </w:numPr>
        <w:ind w:leftChars="0"/>
      </w:pPr>
      <w:r>
        <w:rPr>
          <w:rFonts w:hint="eastAsia"/>
        </w:rPr>
        <w:t>日立ガスクロマトグラフ用日立</w:t>
      </w:r>
      <w:r>
        <w:rPr>
          <w:rFonts w:hint="eastAsia"/>
        </w:rPr>
        <w:t>PID</w:t>
      </w:r>
      <w:r>
        <w:rPr>
          <w:rFonts w:hint="eastAsia"/>
        </w:rPr>
        <w:t>検出器カタログ</w:t>
      </w:r>
    </w:p>
    <w:p w:rsidR="004413E1" w:rsidRDefault="004413E1" w:rsidP="004413E1">
      <w:pPr>
        <w:pStyle w:val="a3"/>
        <w:numPr>
          <w:ilvl w:val="0"/>
          <w:numId w:val="1"/>
        </w:numPr>
        <w:ind w:leftChars="0"/>
      </w:pPr>
      <w:r>
        <w:rPr>
          <w:rFonts w:hint="eastAsia"/>
        </w:rPr>
        <w:t>2011</w:t>
      </w:r>
      <w:r>
        <w:rPr>
          <w:rFonts w:hint="eastAsia"/>
        </w:rPr>
        <w:t>年分析展新技術説明会資料「</w:t>
      </w:r>
      <w:r>
        <w:rPr>
          <w:rFonts w:hint="eastAsia"/>
        </w:rPr>
        <w:t>GC</w:t>
      </w:r>
      <w:r>
        <w:rPr>
          <w:rFonts w:hint="eastAsia"/>
        </w:rPr>
        <w:t>用ヘリウムプラズマイオン化検出器を用いたアプリケーションのご紹介</w:t>
      </w:r>
      <w:r w:rsidR="00B16B7E">
        <w:rPr>
          <w:rFonts w:hint="eastAsia"/>
        </w:rPr>
        <w:t>」ジェイ・サイエンス・ラボ</w:t>
      </w:r>
    </w:p>
    <w:p w:rsidR="004413E1" w:rsidRDefault="004413E1" w:rsidP="004413E1">
      <w:pPr>
        <w:pStyle w:val="a3"/>
        <w:numPr>
          <w:ilvl w:val="0"/>
          <w:numId w:val="1"/>
        </w:numPr>
        <w:ind w:leftChars="0"/>
      </w:pPr>
      <w:r>
        <w:rPr>
          <w:rFonts w:hint="eastAsia"/>
        </w:rPr>
        <w:t>VICI</w:t>
      </w:r>
      <w:r>
        <w:rPr>
          <w:rFonts w:hint="eastAsia"/>
        </w:rPr>
        <w:t>バルコ社の検出器技術資料</w:t>
      </w:r>
      <w:r w:rsidR="00874E8B">
        <w:rPr>
          <w:rFonts w:hint="eastAsia"/>
        </w:rPr>
        <w:t>（検出原理の説明、</w:t>
      </w:r>
      <w:proofErr w:type="spellStart"/>
      <w:r w:rsidR="00DD169B">
        <w:rPr>
          <w:rFonts w:hint="eastAsia"/>
        </w:rPr>
        <w:t>W.E.Wentworth</w:t>
      </w:r>
      <w:proofErr w:type="spellEnd"/>
      <w:r w:rsidR="00DD169B">
        <w:rPr>
          <w:rFonts w:hint="eastAsia"/>
        </w:rPr>
        <w:t>教授の</w:t>
      </w:r>
      <w:r w:rsidR="00874E8B">
        <w:rPr>
          <w:rFonts w:hint="eastAsia"/>
        </w:rPr>
        <w:t>参考文献多数掲載）</w:t>
      </w:r>
    </w:p>
    <w:p w:rsidR="004413E1" w:rsidRDefault="00613070" w:rsidP="004413E1">
      <w:pPr>
        <w:pStyle w:val="a3"/>
        <w:numPr>
          <w:ilvl w:val="0"/>
          <w:numId w:val="1"/>
        </w:numPr>
        <w:ind w:leftChars="0"/>
      </w:pPr>
      <w:proofErr w:type="spellStart"/>
      <w:r>
        <w:rPr>
          <w:rFonts w:hint="eastAsia"/>
        </w:rPr>
        <w:t>H.Ogino</w:t>
      </w:r>
      <w:proofErr w:type="spellEnd"/>
      <w:r>
        <w:rPr>
          <w:rFonts w:hint="eastAsia"/>
        </w:rPr>
        <w:t>,  J. Chromatography A</w:t>
      </w:r>
      <w:r w:rsidR="00874E8B">
        <w:rPr>
          <w:rFonts w:hint="eastAsia"/>
        </w:rPr>
        <w:t>,</w:t>
      </w:r>
      <w:r>
        <w:rPr>
          <w:rFonts w:hint="eastAsia"/>
        </w:rPr>
        <w:t xml:space="preserve"> 659</w:t>
      </w:r>
      <w:r w:rsidR="00DD169B">
        <w:rPr>
          <w:rFonts w:hint="eastAsia"/>
        </w:rPr>
        <w:t xml:space="preserve"> </w:t>
      </w:r>
      <w:r>
        <w:rPr>
          <w:rFonts w:hint="eastAsia"/>
        </w:rPr>
        <w:t>(1994)</w:t>
      </w:r>
      <w:r w:rsidR="00DD169B">
        <w:rPr>
          <w:rFonts w:hint="eastAsia"/>
        </w:rPr>
        <w:t xml:space="preserve"> </w:t>
      </w:r>
      <w:r>
        <w:rPr>
          <w:rFonts w:hint="eastAsia"/>
        </w:rPr>
        <w:t>381-387,</w:t>
      </w:r>
    </w:p>
    <w:p w:rsidR="00613070" w:rsidRDefault="00613070" w:rsidP="004413E1">
      <w:pPr>
        <w:pStyle w:val="a3"/>
        <w:numPr>
          <w:ilvl w:val="0"/>
          <w:numId w:val="1"/>
        </w:numPr>
        <w:ind w:leftChars="0"/>
      </w:pPr>
      <w:r>
        <w:rPr>
          <w:rFonts w:hint="eastAsia"/>
        </w:rPr>
        <w:t>バルコ社</w:t>
      </w:r>
      <w:r>
        <w:rPr>
          <w:rFonts w:hint="eastAsia"/>
        </w:rPr>
        <w:t>HID</w:t>
      </w:r>
      <w:r>
        <w:rPr>
          <w:rFonts w:hint="eastAsia"/>
        </w:rPr>
        <w:t>・</w:t>
      </w:r>
      <w:r>
        <w:rPr>
          <w:rFonts w:hint="eastAsia"/>
        </w:rPr>
        <w:t>PID</w:t>
      </w:r>
      <w:r>
        <w:rPr>
          <w:rFonts w:hint="eastAsia"/>
        </w:rPr>
        <w:t>カタログ</w:t>
      </w:r>
    </w:p>
    <w:p w:rsidR="00613070" w:rsidRDefault="00613070" w:rsidP="00613070">
      <w:pPr>
        <w:pStyle w:val="a3"/>
        <w:numPr>
          <w:ilvl w:val="0"/>
          <w:numId w:val="1"/>
        </w:numPr>
        <w:ind w:leftChars="0"/>
      </w:pPr>
      <w:r>
        <w:rPr>
          <w:rFonts w:hint="eastAsia"/>
        </w:rPr>
        <w:t>第</w:t>
      </w:r>
      <w:r>
        <w:rPr>
          <w:rFonts w:hint="eastAsia"/>
        </w:rPr>
        <w:t>215</w:t>
      </w:r>
      <w:r>
        <w:rPr>
          <w:rFonts w:hint="eastAsia"/>
        </w:rPr>
        <w:t>回ガスクロマトグラフィー研究会講演資料（水島）</w:t>
      </w:r>
      <w:r>
        <w:rPr>
          <w:rFonts w:hint="eastAsia"/>
        </w:rPr>
        <w:t>1997</w:t>
      </w:r>
      <w:r>
        <w:rPr>
          <w:rFonts w:hint="eastAsia"/>
        </w:rPr>
        <w:t>年</w:t>
      </w:r>
    </w:p>
    <w:p w:rsidR="00613070" w:rsidRDefault="00613070" w:rsidP="00613070">
      <w:pPr>
        <w:pStyle w:val="a3"/>
        <w:numPr>
          <w:ilvl w:val="0"/>
          <w:numId w:val="1"/>
        </w:numPr>
        <w:ind w:leftChars="0"/>
      </w:pPr>
      <w:proofErr w:type="spellStart"/>
      <w:r>
        <w:rPr>
          <w:rFonts w:hint="eastAsia"/>
        </w:rPr>
        <w:t>D.S.Forsyth</w:t>
      </w:r>
      <w:proofErr w:type="spellEnd"/>
      <w:r>
        <w:rPr>
          <w:rFonts w:hint="eastAsia"/>
        </w:rPr>
        <w:t>, J. Chromatography A</w:t>
      </w:r>
      <w:r w:rsidR="00874E8B">
        <w:rPr>
          <w:rFonts w:hint="eastAsia"/>
        </w:rPr>
        <w:t>,</w:t>
      </w:r>
      <w:r>
        <w:rPr>
          <w:rFonts w:hint="eastAsia"/>
        </w:rPr>
        <w:t xml:space="preserve"> 1050</w:t>
      </w:r>
      <w:r w:rsidR="00DD169B">
        <w:rPr>
          <w:rFonts w:hint="eastAsia"/>
        </w:rPr>
        <w:t xml:space="preserve"> </w:t>
      </w:r>
      <w:r>
        <w:rPr>
          <w:rFonts w:hint="eastAsia"/>
        </w:rPr>
        <w:t>(2004)</w:t>
      </w:r>
      <w:r w:rsidR="00DD169B">
        <w:rPr>
          <w:rFonts w:hint="eastAsia"/>
        </w:rPr>
        <w:t xml:space="preserve"> </w:t>
      </w:r>
      <w:r>
        <w:rPr>
          <w:rFonts w:hint="eastAsia"/>
        </w:rPr>
        <w:t>63-68</w:t>
      </w:r>
    </w:p>
    <w:p w:rsidR="00613070" w:rsidRDefault="00613070" w:rsidP="00613070">
      <w:pPr>
        <w:pStyle w:val="a3"/>
        <w:numPr>
          <w:ilvl w:val="0"/>
          <w:numId w:val="1"/>
        </w:numPr>
        <w:ind w:leftChars="0"/>
      </w:pPr>
      <w:r>
        <w:rPr>
          <w:rFonts w:hint="eastAsia"/>
        </w:rPr>
        <w:t>第</w:t>
      </w:r>
      <w:r>
        <w:rPr>
          <w:rFonts w:hint="eastAsia"/>
        </w:rPr>
        <w:t>28</w:t>
      </w:r>
      <w:r>
        <w:rPr>
          <w:rFonts w:hint="eastAsia"/>
        </w:rPr>
        <w:t>回</w:t>
      </w:r>
      <w:r>
        <w:rPr>
          <w:rFonts w:hint="eastAsia"/>
        </w:rPr>
        <w:t>ISCC</w:t>
      </w:r>
      <w:r>
        <w:rPr>
          <w:rFonts w:hint="eastAsia"/>
        </w:rPr>
        <w:t>発表資料</w:t>
      </w:r>
      <w:proofErr w:type="spellStart"/>
      <w:r w:rsidR="00B16B7E">
        <w:rPr>
          <w:rFonts w:hint="eastAsia"/>
        </w:rPr>
        <w:t>M.Monagle</w:t>
      </w:r>
      <w:proofErr w:type="spellEnd"/>
      <w:r w:rsidR="00B16B7E">
        <w:rPr>
          <w:rFonts w:hint="eastAsia"/>
        </w:rPr>
        <w:t xml:space="preserve"> (A.I.C), </w:t>
      </w:r>
      <w:r>
        <w:rPr>
          <w:rFonts w:hint="eastAsia"/>
        </w:rPr>
        <w:t>Gas Chromatographic Application of the Dielectric Barrier Discharge Detector</w:t>
      </w:r>
      <w:r>
        <w:rPr>
          <w:rFonts w:hint="eastAsia"/>
        </w:rPr>
        <w:t>（</w:t>
      </w:r>
      <w:r>
        <w:rPr>
          <w:rFonts w:hint="eastAsia"/>
        </w:rPr>
        <w:t>2005</w:t>
      </w:r>
      <w:r w:rsidR="00874E8B">
        <w:rPr>
          <w:rFonts w:hint="eastAsia"/>
        </w:rPr>
        <w:t>年）ラスベガス</w:t>
      </w:r>
    </w:p>
    <w:p w:rsidR="00613070" w:rsidRDefault="00B16B7E" w:rsidP="00613070">
      <w:pPr>
        <w:pStyle w:val="a3"/>
        <w:numPr>
          <w:ilvl w:val="0"/>
          <w:numId w:val="1"/>
        </w:numPr>
        <w:ind w:leftChars="0"/>
      </w:pPr>
      <w:proofErr w:type="spellStart"/>
      <w:r>
        <w:rPr>
          <w:rFonts w:hint="eastAsia"/>
        </w:rPr>
        <w:t>R.Gras</w:t>
      </w:r>
      <w:proofErr w:type="spellEnd"/>
      <w:r>
        <w:rPr>
          <w:rFonts w:hint="eastAsia"/>
        </w:rPr>
        <w:t>,</w:t>
      </w:r>
      <w:r w:rsidR="00874E8B">
        <w:rPr>
          <w:rFonts w:hint="eastAsia"/>
        </w:rPr>
        <w:t xml:space="preserve"> </w:t>
      </w:r>
      <w:r w:rsidR="00DD169B">
        <w:rPr>
          <w:rFonts w:hint="eastAsia"/>
        </w:rPr>
        <w:t xml:space="preserve"> </w:t>
      </w:r>
      <w:r>
        <w:rPr>
          <w:rFonts w:hint="eastAsia"/>
        </w:rPr>
        <w:t>J. Chromatographic Science</w:t>
      </w:r>
      <w:r w:rsidR="00874E8B">
        <w:rPr>
          <w:rFonts w:hint="eastAsia"/>
        </w:rPr>
        <w:t>,</w:t>
      </w:r>
      <w:r>
        <w:rPr>
          <w:rFonts w:hint="eastAsia"/>
        </w:rPr>
        <w:t xml:space="preserve"> 44</w:t>
      </w:r>
      <w:r w:rsidR="00DD169B">
        <w:rPr>
          <w:rFonts w:hint="eastAsia"/>
        </w:rPr>
        <w:t xml:space="preserve"> </w:t>
      </w:r>
      <w:r>
        <w:rPr>
          <w:rFonts w:hint="eastAsia"/>
        </w:rPr>
        <w:t>(2006)</w:t>
      </w:r>
      <w:r w:rsidR="00DD169B">
        <w:rPr>
          <w:rFonts w:hint="eastAsia"/>
        </w:rPr>
        <w:t xml:space="preserve"> </w:t>
      </w:r>
      <w:r>
        <w:rPr>
          <w:rFonts w:hint="eastAsia"/>
        </w:rPr>
        <w:t>102-107</w:t>
      </w:r>
    </w:p>
    <w:p w:rsidR="00613070" w:rsidRDefault="00613070" w:rsidP="00B16B7E"/>
    <w:sectPr w:rsidR="00613070" w:rsidSect="00983E5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76" w:rsidRDefault="00054776" w:rsidP="009E1D92">
      <w:r>
        <w:separator/>
      </w:r>
    </w:p>
  </w:endnote>
  <w:endnote w:type="continuationSeparator" w:id="0">
    <w:p w:rsidR="00054776" w:rsidRDefault="00054776" w:rsidP="009E1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76" w:rsidRDefault="00054776" w:rsidP="009E1D92">
      <w:r>
        <w:separator/>
      </w:r>
    </w:p>
  </w:footnote>
  <w:footnote w:type="continuationSeparator" w:id="0">
    <w:p w:rsidR="00054776" w:rsidRDefault="00054776" w:rsidP="009E1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4224"/>
    <w:multiLevelType w:val="hybridMultilevel"/>
    <w:tmpl w:val="8B06F558"/>
    <w:lvl w:ilvl="0" w:tplc="261EB2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409"/>
    <w:rsid w:val="00030E94"/>
    <w:rsid w:val="00054776"/>
    <w:rsid w:val="00143911"/>
    <w:rsid w:val="001C0020"/>
    <w:rsid w:val="001F4F65"/>
    <w:rsid w:val="00394F8A"/>
    <w:rsid w:val="003A238D"/>
    <w:rsid w:val="00406FFC"/>
    <w:rsid w:val="004413E1"/>
    <w:rsid w:val="004732B1"/>
    <w:rsid w:val="00474F21"/>
    <w:rsid w:val="005809EF"/>
    <w:rsid w:val="005D1409"/>
    <w:rsid w:val="00613070"/>
    <w:rsid w:val="00677F78"/>
    <w:rsid w:val="007604D7"/>
    <w:rsid w:val="00770EBA"/>
    <w:rsid w:val="00782477"/>
    <w:rsid w:val="00874E8B"/>
    <w:rsid w:val="00926094"/>
    <w:rsid w:val="00977287"/>
    <w:rsid w:val="00983E5E"/>
    <w:rsid w:val="009E1D92"/>
    <w:rsid w:val="00B16B7E"/>
    <w:rsid w:val="00D263AF"/>
    <w:rsid w:val="00DD169B"/>
    <w:rsid w:val="00E7537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3E1"/>
    <w:pPr>
      <w:ind w:leftChars="400" w:left="840"/>
    </w:pPr>
  </w:style>
  <w:style w:type="paragraph" w:styleId="a4">
    <w:name w:val="header"/>
    <w:basedOn w:val="a"/>
    <w:link w:val="a5"/>
    <w:uiPriority w:val="99"/>
    <w:semiHidden/>
    <w:unhideWhenUsed/>
    <w:rsid w:val="009E1D92"/>
    <w:pPr>
      <w:tabs>
        <w:tab w:val="center" w:pos="4252"/>
        <w:tab w:val="right" w:pos="8504"/>
      </w:tabs>
      <w:snapToGrid w:val="0"/>
    </w:pPr>
  </w:style>
  <w:style w:type="character" w:customStyle="1" w:styleId="a5">
    <w:name w:val="ヘッダー (文字)"/>
    <w:basedOn w:val="a0"/>
    <w:link w:val="a4"/>
    <w:uiPriority w:val="99"/>
    <w:semiHidden/>
    <w:rsid w:val="009E1D92"/>
  </w:style>
  <w:style w:type="paragraph" w:styleId="a6">
    <w:name w:val="footer"/>
    <w:basedOn w:val="a"/>
    <w:link w:val="a7"/>
    <w:uiPriority w:val="99"/>
    <w:semiHidden/>
    <w:unhideWhenUsed/>
    <w:rsid w:val="009E1D92"/>
    <w:pPr>
      <w:tabs>
        <w:tab w:val="center" w:pos="4252"/>
        <w:tab w:val="right" w:pos="8504"/>
      </w:tabs>
      <w:snapToGrid w:val="0"/>
    </w:pPr>
  </w:style>
  <w:style w:type="character" w:customStyle="1" w:styleId="a7">
    <w:name w:val="フッター (文字)"/>
    <w:basedOn w:val="a0"/>
    <w:link w:val="a6"/>
    <w:uiPriority w:val="99"/>
    <w:semiHidden/>
    <w:rsid w:val="009E1D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dc:creator>
  <cp:lastModifiedBy>maeda</cp:lastModifiedBy>
  <cp:revision>9</cp:revision>
  <cp:lastPrinted>2019-06-20T08:35:00Z</cp:lastPrinted>
  <dcterms:created xsi:type="dcterms:W3CDTF">2019-06-20T02:56:00Z</dcterms:created>
  <dcterms:modified xsi:type="dcterms:W3CDTF">2019-06-20T13:06:00Z</dcterms:modified>
</cp:coreProperties>
</file>