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E9B" w:rsidRPr="009936ED" w:rsidRDefault="00D32EB6" w:rsidP="009936ED">
      <w:pPr>
        <w:ind w:firstLineChars="50" w:firstLine="120"/>
        <w:rPr>
          <w:rFonts w:ascii="Arial" w:eastAsiaTheme="majorEastAsia" w:hAnsi="Arial" w:cs="Arial"/>
          <w:b/>
          <w:sz w:val="24"/>
          <w:szCs w:val="26"/>
        </w:rPr>
      </w:pPr>
      <w:r w:rsidRPr="009936ED">
        <w:rPr>
          <w:rFonts w:ascii="Arial" w:eastAsiaTheme="majorEastAsia" w:hAnsi="Arial" w:cs="Arial"/>
          <w:b/>
          <w:sz w:val="24"/>
          <w:szCs w:val="26"/>
        </w:rPr>
        <w:t>Quantification</w:t>
      </w:r>
      <w:r w:rsidR="00FF0FB3" w:rsidRPr="009936ED">
        <w:rPr>
          <w:rFonts w:ascii="Arial" w:eastAsiaTheme="majorEastAsia" w:hAnsi="Arial" w:cs="Arial"/>
          <w:b/>
          <w:sz w:val="24"/>
          <w:szCs w:val="26"/>
        </w:rPr>
        <w:t xml:space="preserve"> of formaldehyde </w:t>
      </w:r>
      <w:r w:rsidRPr="009936ED">
        <w:rPr>
          <w:rFonts w:ascii="Arial" w:eastAsiaTheme="majorEastAsia" w:hAnsi="Arial" w:cs="Arial"/>
          <w:b/>
          <w:sz w:val="24"/>
          <w:szCs w:val="26"/>
        </w:rPr>
        <w:t>in</w:t>
      </w:r>
      <w:r w:rsidR="00FF0FB3" w:rsidRPr="009936ED">
        <w:rPr>
          <w:rFonts w:ascii="Arial" w:eastAsiaTheme="majorEastAsia" w:hAnsi="Arial" w:cs="Arial"/>
          <w:b/>
          <w:sz w:val="24"/>
          <w:szCs w:val="26"/>
        </w:rPr>
        <w:t xml:space="preserve"> mixture of gases </w:t>
      </w:r>
      <w:r w:rsidRPr="009936ED">
        <w:rPr>
          <w:rFonts w:ascii="Arial" w:eastAsiaTheme="majorEastAsia" w:hAnsi="Arial" w:cs="Arial"/>
          <w:b/>
          <w:sz w:val="24"/>
          <w:szCs w:val="26"/>
        </w:rPr>
        <w:t>by</w:t>
      </w:r>
      <w:r w:rsidR="00FF0FB3" w:rsidRPr="009936ED">
        <w:rPr>
          <w:rFonts w:ascii="Arial" w:eastAsiaTheme="majorEastAsia" w:hAnsi="Arial" w:cs="Arial"/>
          <w:b/>
          <w:sz w:val="24"/>
          <w:szCs w:val="26"/>
        </w:rPr>
        <w:t xml:space="preserve"> the bacteria on MP2 culture medium</w:t>
      </w:r>
      <w:r w:rsidR="0038607F" w:rsidRPr="009936ED">
        <w:rPr>
          <w:rFonts w:ascii="Arial" w:eastAsiaTheme="majorEastAsia" w:hAnsi="Arial" w:cs="Arial"/>
          <w:b/>
          <w:sz w:val="24"/>
          <w:szCs w:val="26"/>
        </w:rPr>
        <w:t xml:space="preserve"> by GC-MSD</w:t>
      </w:r>
    </w:p>
    <w:p w:rsidR="0038607F" w:rsidRPr="00D32EB6" w:rsidRDefault="0038607F" w:rsidP="00FF0FB3">
      <w:pPr>
        <w:ind w:firstLineChars="50" w:firstLine="130"/>
        <w:rPr>
          <w:rFonts w:asciiTheme="majorEastAsia" w:eastAsiaTheme="majorEastAsia" w:hAnsiTheme="majorEastAsia"/>
          <w:sz w:val="26"/>
          <w:szCs w:val="26"/>
        </w:rPr>
      </w:pPr>
    </w:p>
    <w:p w:rsidR="009936ED" w:rsidRPr="009936ED" w:rsidRDefault="009936ED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proofErr w:type="spellStart"/>
      <w:r w:rsidRPr="009936ED">
        <w:rPr>
          <w:rFonts w:ascii="Times New Roman" w:eastAsiaTheme="majorEastAsia" w:hAnsi="Times New Roman" w:cs="Times New Roman"/>
          <w:szCs w:val="20"/>
        </w:rPr>
        <w:t>Okkyung</w:t>
      </w:r>
      <w:proofErr w:type="spellEnd"/>
      <w:r w:rsidRPr="009936ED">
        <w:rPr>
          <w:rFonts w:ascii="Times New Roman" w:eastAsiaTheme="majorEastAsia" w:hAnsi="Times New Roman" w:cs="Times New Roman"/>
          <w:szCs w:val="20"/>
        </w:rPr>
        <w:t xml:space="preserve"> Choi, </w:t>
      </w:r>
      <w:proofErr w:type="spellStart"/>
      <w:r w:rsidRPr="009936ED">
        <w:rPr>
          <w:rFonts w:ascii="Times New Roman" w:eastAsiaTheme="majorEastAsia" w:hAnsi="Times New Roman" w:cs="Times New Roman"/>
          <w:szCs w:val="20"/>
        </w:rPr>
        <w:t>Sumin</w:t>
      </w:r>
      <w:proofErr w:type="spellEnd"/>
      <w:r w:rsidRPr="009936ED">
        <w:rPr>
          <w:rFonts w:ascii="Times New Roman" w:eastAsiaTheme="majorEastAsia" w:hAnsi="Times New Roman" w:cs="Times New Roman"/>
          <w:szCs w:val="20"/>
        </w:rPr>
        <w:t xml:space="preserve"> Na, </w:t>
      </w:r>
      <w:proofErr w:type="spellStart"/>
      <w:r w:rsidRPr="009936ED">
        <w:rPr>
          <w:rFonts w:ascii="Times New Roman" w:eastAsiaTheme="majorEastAsia" w:hAnsi="Times New Roman" w:cs="Times New Roman"/>
          <w:szCs w:val="20"/>
        </w:rPr>
        <w:t>Youngsoon</w:t>
      </w:r>
      <w:proofErr w:type="spellEnd"/>
      <w:r w:rsidRPr="009936ED">
        <w:rPr>
          <w:rFonts w:ascii="Times New Roman" w:eastAsiaTheme="majorEastAsia" w:hAnsi="Times New Roman" w:cs="Times New Roman"/>
          <w:szCs w:val="20"/>
        </w:rPr>
        <w:t xml:space="preserve"> Um, </w:t>
      </w:r>
      <w:proofErr w:type="spellStart"/>
      <w:r w:rsidRPr="009936ED">
        <w:rPr>
          <w:rFonts w:ascii="Times New Roman" w:eastAsiaTheme="majorEastAsia" w:hAnsi="Times New Roman" w:cs="Times New Roman"/>
          <w:szCs w:val="20"/>
        </w:rPr>
        <w:t>Yunje</w:t>
      </w:r>
      <w:proofErr w:type="spellEnd"/>
      <w:r w:rsidRPr="009936ED">
        <w:rPr>
          <w:rFonts w:ascii="Times New Roman" w:eastAsiaTheme="majorEastAsia" w:hAnsi="Times New Roman" w:cs="Times New Roman"/>
          <w:szCs w:val="20"/>
        </w:rPr>
        <w:t xml:space="preserve"> Kim</w:t>
      </w:r>
    </w:p>
    <w:p w:rsidR="009936ED" w:rsidRPr="009936ED" w:rsidRDefault="009936ED" w:rsidP="00DE6781">
      <w:pPr>
        <w:ind w:firstLineChars="50" w:firstLine="100"/>
        <w:rPr>
          <w:rFonts w:ascii="Times New Roman" w:eastAsia="HYSinMyeongJo-Medium" w:hAnsi="Times New Roman" w:cs="Times New Roman"/>
          <w:szCs w:val="20"/>
        </w:rPr>
      </w:pPr>
    </w:p>
    <w:p w:rsidR="00FF0FB3" w:rsidRPr="009936ED" w:rsidRDefault="009936ED" w:rsidP="009936ED">
      <w:pPr>
        <w:ind w:firstLineChars="50" w:firstLine="80"/>
        <w:rPr>
          <w:rFonts w:ascii="Times New Roman" w:eastAsia="HYSinMyeongJo-Medium" w:hAnsi="Times New Roman" w:cs="Times New Roman"/>
          <w:sz w:val="16"/>
          <w:szCs w:val="16"/>
        </w:rPr>
      </w:pPr>
      <w:r w:rsidRPr="009936ED">
        <w:rPr>
          <w:rFonts w:ascii="Times New Roman" w:eastAsia="HYSinMyeongJo-Medium" w:hAnsi="Times New Roman" w:cs="Times New Roman"/>
          <w:sz w:val="16"/>
          <w:szCs w:val="16"/>
        </w:rPr>
        <w:t>Clean energy center, Korea Institute of Science and Technology</w:t>
      </w:r>
    </w:p>
    <w:p w:rsidR="009936ED" w:rsidRPr="00C721A8" w:rsidRDefault="009936ED" w:rsidP="00DE6781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</w:p>
    <w:p w:rsidR="00D32EB6" w:rsidRPr="00C721A8" w:rsidRDefault="00D32EB6" w:rsidP="00DE6781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</w:p>
    <w:p w:rsidR="00230B40" w:rsidRPr="009936ED" w:rsidRDefault="00F06A42" w:rsidP="00C721A8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r w:rsidRPr="009936ED">
        <w:rPr>
          <w:rFonts w:ascii="Times New Roman" w:eastAsiaTheme="majorEastAsia" w:hAnsi="Times New Roman" w:cs="Times New Roman"/>
          <w:szCs w:val="20"/>
        </w:rPr>
        <w:t xml:space="preserve">Methanol </w:t>
      </w:r>
      <w:r w:rsidR="00B343D3" w:rsidRPr="009936ED">
        <w:rPr>
          <w:rFonts w:ascii="Times New Roman" w:eastAsiaTheme="majorEastAsia" w:hAnsi="Times New Roman" w:cs="Times New Roman"/>
          <w:szCs w:val="20"/>
        </w:rPr>
        <w:t>and formaldehyde are</w:t>
      </w:r>
      <w:r w:rsidRPr="009936ED">
        <w:rPr>
          <w:rFonts w:ascii="Times New Roman" w:eastAsiaTheme="majorEastAsia" w:hAnsi="Times New Roman" w:cs="Times New Roman"/>
          <w:szCs w:val="20"/>
        </w:rPr>
        <w:t xml:space="preserve"> mainly manufactured from natural gas, but biomass can also b</w:t>
      </w:r>
      <w:r w:rsidR="00B343D3" w:rsidRPr="009936ED">
        <w:rPr>
          <w:rFonts w:ascii="Times New Roman" w:eastAsiaTheme="majorEastAsia" w:hAnsi="Times New Roman" w:cs="Times New Roman"/>
          <w:szCs w:val="20"/>
        </w:rPr>
        <w:t xml:space="preserve">e gasified to </w:t>
      </w:r>
      <w:r w:rsidR="00CC169C" w:rsidRPr="009936ED">
        <w:rPr>
          <w:rFonts w:ascii="Times New Roman" w:eastAsiaTheme="majorEastAsia" w:hAnsi="Times New Roman" w:cs="Times New Roman"/>
          <w:szCs w:val="20"/>
        </w:rPr>
        <w:t>methanol and formaldehyde</w:t>
      </w:r>
      <w:r w:rsidR="00B343D3" w:rsidRPr="009936ED">
        <w:rPr>
          <w:rFonts w:ascii="Times New Roman" w:eastAsiaTheme="majorEastAsia" w:hAnsi="Times New Roman" w:cs="Times New Roman"/>
          <w:szCs w:val="20"/>
        </w:rPr>
        <w:t>. Methanol</w:t>
      </w:r>
      <w:r w:rsidRPr="009936ED">
        <w:rPr>
          <w:rFonts w:ascii="Times New Roman" w:eastAsiaTheme="majorEastAsia" w:hAnsi="Times New Roman" w:cs="Times New Roman"/>
          <w:szCs w:val="20"/>
        </w:rPr>
        <w:t xml:space="preserve"> can be produced by means of the catalytic reaction of carbon dioxide. A mixture of gases from th</w:t>
      </w:r>
      <w:r w:rsidR="00230B40" w:rsidRPr="009936ED">
        <w:rPr>
          <w:rFonts w:ascii="Times New Roman" w:eastAsiaTheme="majorEastAsia" w:hAnsi="Times New Roman" w:cs="Times New Roman"/>
          <w:szCs w:val="20"/>
        </w:rPr>
        <w:t xml:space="preserve">e bacteria on MP2 culture medium was </w:t>
      </w:r>
      <w:r w:rsidR="006D3381" w:rsidRPr="009936ED">
        <w:rPr>
          <w:rFonts w:ascii="Times New Roman" w:eastAsiaTheme="majorEastAsia" w:hAnsi="Times New Roman" w:cs="Times New Roman"/>
          <w:szCs w:val="20"/>
        </w:rPr>
        <w:t xml:space="preserve">analyzed to measure the </w:t>
      </w:r>
      <w:proofErr w:type="spellStart"/>
      <w:r w:rsidR="006D3381" w:rsidRPr="009936ED">
        <w:rPr>
          <w:rFonts w:ascii="Times New Roman" w:eastAsiaTheme="majorEastAsia" w:hAnsi="Times New Roman" w:cs="Times New Roman"/>
          <w:szCs w:val="20"/>
        </w:rPr>
        <w:t>concenration</w:t>
      </w:r>
      <w:proofErr w:type="spellEnd"/>
      <w:r w:rsidR="006D3381" w:rsidRPr="009936ED">
        <w:rPr>
          <w:rFonts w:ascii="Times New Roman" w:eastAsiaTheme="majorEastAsia" w:hAnsi="Times New Roman" w:cs="Times New Roman"/>
          <w:szCs w:val="20"/>
        </w:rPr>
        <w:t xml:space="preserve"> of formaldehydes and methanol and</w:t>
      </w:r>
      <w:r w:rsidR="00230B40" w:rsidRPr="009936ED">
        <w:rPr>
          <w:rFonts w:ascii="Times New Roman" w:eastAsiaTheme="majorEastAsia" w:hAnsi="Times New Roman" w:cs="Times New Roman"/>
          <w:szCs w:val="20"/>
        </w:rPr>
        <w:t xml:space="preserve"> t</w:t>
      </w:r>
      <w:r w:rsidR="00D766FF" w:rsidRPr="009936ED">
        <w:rPr>
          <w:rFonts w:ascii="Times New Roman" w:eastAsiaTheme="majorEastAsia" w:hAnsi="Times New Roman" w:cs="Times New Roman"/>
          <w:szCs w:val="20"/>
        </w:rPr>
        <w:t xml:space="preserve">o optimize a method for the analysis of </w:t>
      </w:r>
      <w:r w:rsidR="00230B40" w:rsidRPr="009936ED">
        <w:rPr>
          <w:rFonts w:ascii="Times New Roman" w:eastAsiaTheme="majorEastAsia" w:hAnsi="Times New Roman" w:cs="Times New Roman"/>
          <w:szCs w:val="20"/>
        </w:rPr>
        <w:t xml:space="preserve">formaldehydes and </w:t>
      </w:r>
      <w:r w:rsidR="00D766FF" w:rsidRPr="009936ED">
        <w:rPr>
          <w:rFonts w:ascii="Times New Roman" w:eastAsiaTheme="majorEastAsia" w:hAnsi="Times New Roman" w:cs="Times New Roman"/>
          <w:szCs w:val="20"/>
        </w:rPr>
        <w:t>methanol</w:t>
      </w:r>
      <w:r w:rsidR="00230B40" w:rsidRPr="009936ED">
        <w:rPr>
          <w:rFonts w:ascii="Times New Roman" w:eastAsiaTheme="majorEastAsia" w:hAnsi="Times New Roman" w:cs="Times New Roman"/>
          <w:szCs w:val="20"/>
        </w:rPr>
        <w:t>.</w:t>
      </w:r>
    </w:p>
    <w:p w:rsidR="00462452" w:rsidRPr="009936ED" w:rsidRDefault="00243D19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r w:rsidRPr="009936ED">
        <w:rPr>
          <w:rFonts w:ascii="Times New Roman" w:eastAsiaTheme="majorEastAsia" w:hAnsi="Times New Roman" w:cs="Times New Roman"/>
          <w:szCs w:val="20"/>
        </w:rPr>
        <w:t>For formaldehyde analysis, a qualitative and quantitative method using 2,</w:t>
      </w:r>
      <w:r w:rsidR="00DE6781" w:rsidRPr="009936ED">
        <w:rPr>
          <w:rFonts w:ascii="Times New Roman" w:eastAsiaTheme="majorEastAsia" w:hAnsi="Times New Roman" w:cs="Times New Roman"/>
          <w:szCs w:val="20"/>
        </w:rPr>
        <w:t xml:space="preserve"> </w:t>
      </w:r>
      <w:r w:rsidRPr="009936ED">
        <w:rPr>
          <w:rFonts w:ascii="Times New Roman" w:eastAsiaTheme="majorEastAsia" w:hAnsi="Times New Roman" w:cs="Times New Roman"/>
          <w:szCs w:val="20"/>
        </w:rPr>
        <w:t xml:space="preserve">4-dinitrophenylhydrazine (DNPH) </w:t>
      </w:r>
      <w:proofErr w:type="spellStart"/>
      <w:r w:rsidRPr="009936ED">
        <w:rPr>
          <w:rFonts w:ascii="Times New Roman" w:eastAsiaTheme="majorEastAsia" w:hAnsi="Times New Roman" w:cs="Times New Roman"/>
          <w:szCs w:val="20"/>
        </w:rPr>
        <w:t>derivatization</w:t>
      </w:r>
      <w:proofErr w:type="spellEnd"/>
      <w:r w:rsidRPr="009936ED">
        <w:rPr>
          <w:rFonts w:ascii="Times New Roman" w:eastAsiaTheme="majorEastAsia" w:hAnsi="Times New Roman" w:cs="Times New Roman"/>
          <w:szCs w:val="20"/>
        </w:rPr>
        <w:t xml:space="preserve"> </w:t>
      </w:r>
      <w:r w:rsidR="00D766FF" w:rsidRPr="009936ED">
        <w:rPr>
          <w:rFonts w:ascii="Times New Roman" w:eastAsiaTheme="majorEastAsia" w:hAnsi="Times New Roman" w:cs="Times New Roman"/>
          <w:szCs w:val="20"/>
        </w:rPr>
        <w:t xml:space="preserve">and L.L.E. </w:t>
      </w:r>
      <w:r w:rsidRPr="009936ED">
        <w:rPr>
          <w:rFonts w:ascii="Times New Roman" w:eastAsiaTheme="majorEastAsia" w:hAnsi="Times New Roman" w:cs="Times New Roman"/>
          <w:szCs w:val="20"/>
        </w:rPr>
        <w:t>followed by analysis with gas chromatography/ mass spectrometry</w:t>
      </w:r>
      <w:r w:rsidR="00A76CBC" w:rsidRPr="009936ED">
        <w:rPr>
          <w:rFonts w:ascii="Times New Roman" w:eastAsiaTheme="majorEastAsia" w:hAnsi="Times New Roman" w:cs="Times New Roman"/>
          <w:szCs w:val="20"/>
        </w:rPr>
        <w:t xml:space="preserve"> (GC-MS)</w:t>
      </w:r>
      <w:r w:rsidRPr="009936ED">
        <w:rPr>
          <w:rFonts w:ascii="Times New Roman" w:eastAsiaTheme="majorEastAsia" w:hAnsi="Times New Roman" w:cs="Times New Roman"/>
          <w:szCs w:val="20"/>
        </w:rPr>
        <w:t xml:space="preserve"> was </w:t>
      </w:r>
      <w:r w:rsidR="001154AF" w:rsidRPr="009936ED">
        <w:rPr>
          <w:rFonts w:ascii="Times New Roman" w:eastAsiaTheme="majorEastAsia" w:hAnsi="Times New Roman" w:cs="Times New Roman"/>
          <w:szCs w:val="20"/>
        </w:rPr>
        <w:t>optimized</w:t>
      </w:r>
      <w:r w:rsidRPr="009936ED">
        <w:rPr>
          <w:rFonts w:ascii="Times New Roman" w:eastAsiaTheme="majorEastAsia" w:hAnsi="Times New Roman" w:cs="Times New Roman"/>
          <w:szCs w:val="20"/>
        </w:rPr>
        <w:t>.</w:t>
      </w:r>
      <w:r w:rsidR="001154AF" w:rsidRPr="009936ED">
        <w:rPr>
          <w:rFonts w:ascii="Times New Roman" w:eastAsiaTheme="majorEastAsia" w:hAnsi="Times New Roman" w:cs="Times New Roman"/>
          <w:szCs w:val="20"/>
        </w:rPr>
        <w:t xml:space="preserve"> The experimental method used for the samples was validated in terms of its precision and recovery. The </w:t>
      </w:r>
      <w:r w:rsidR="00DE6781" w:rsidRPr="009936ED">
        <w:rPr>
          <w:rFonts w:ascii="Times New Roman" w:eastAsiaTheme="majorEastAsia" w:hAnsi="Times New Roman" w:cs="Times New Roman"/>
          <w:szCs w:val="20"/>
        </w:rPr>
        <w:t xml:space="preserve">recovery was 98.87 % </w:t>
      </w:r>
      <w:r w:rsidR="001154AF" w:rsidRPr="009936ED">
        <w:rPr>
          <w:rFonts w:ascii="Times New Roman" w:eastAsiaTheme="majorEastAsia" w:hAnsi="Times New Roman" w:cs="Times New Roman"/>
          <w:szCs w:val="20"/>
        </w:rPr>
        <w:t>and</w:t>
      </w:r>
      <w:r w:rsidR="00DE6781" w:rsidRPr="009936ED">
        <w:rPr>
          <w:rFonts w:ascii="Times New Roman" w:eastAsiaTheme="majorEastAsia" w:hAnsi="Times New Roman" w:cs="Times New Roman"/>
          <w:szCs w:val="20"/>
        </w:rPr>
        <w:t xml:space="preserve"> the precision was 2.77 %, </w:t>
      </w:r>
      <w:r w:rsidR="00D766FF" w:rsidRPr="009936ED">
        <w:rPr>
          <w:rFonts w:ascii="Times New Roman" w:eastAsiaTheme="majorEastAsia" w:hAnsi="Times New Roman" w:cs="Times New Roman"/>
          <w:szCs w:val="20"/>
        </w:rPr>
        <w:t>and f</w:t>
      </w:r>
      <w:r w:rsidR="00B343D3" w:rsidRPr="009936ED">
        <w:rPr>
          <w:rFonts w:ascii="Times New Roman" w:eastAsiaTheme="majorEastAsia" w:hAnsi="Times New Roman" w:cs="Times New Roman"/>
          <w:szCs w:val="20"/>
        </w:rPr>
        <w:t>ormaldehyde had correlati</w:t>
      </w:r>
      <w:r w:rsidR="00D766FF" w:rsidRPr="009936ED">
        <w:rPr>
          <w:rFonts w:ascii="Times New Roman" w:eastAsiaTheme="majorEastAsia" w:hAnsi="Times New Roman" w:cs="Times New Roman"/>
          <w:szCs w:val="20"/>
        </w:rPr>
        <w:t>on coefficients equal to 0.9992,</w:t>
      </w:r>
      <w:r w:rsidR="00B343D3" w:rsidRPr="009936ED">
        <w:rPr>
          <w:rFonts w:ascii="Times New Roman" w:eastAsiaTheme="majorEastAsia" w:hAnsi="Times New Roman" w:cs="Times New Roman"/>
          <w:szCs w:val="20"/>
        </w:rPr>
        <w:t xml:space="preserve"> </w:t>
      </w:r>
      <w:r w:rsidR="00D766FF" w:rsidRPr="009936ED">
        <w:rPr>
          <w:rFonts w:ascii="Times New Roman" w:eastAsiaTheme="majorEastAsia" w:hAnsi="Times New Roman" w:cs="Times New Roman"/>
          <w:szCs w:val="20"/>
        </w:rPr>
        <w:t>respectively.</w:t>
      </w:r>
      <w:r w:rsidR="009C0772" w:rsidRPr="009936ED">
        <w:rPr>
          <w:rFonts w:ascii="Times New Roman" w:eastAsiaTheme="majorEastAsia" w:hAnsi="Times New Roman" w:cs="Times New Roman"/>
          <w:szCs w:val="20"/>
        </w:rPr>
        <w:t xml:space="preserve"> Thus, the method optimized to measure the concentration in a mixture of gases from the bacteria on MP2 culture medium was appropriate. </w:t>
      </w:r>
      <w:r w:rsidRPr="009936ED">
        <w:rPr>
          <w:rFonts w:ascii="Times New Roman" w:eastAsiaTheme="majorEastAsia" w:hAnsi="Times New Roman" w:cs="Times New Roman"/>
          <w:szCs w:val="20"/>
        </w:rPr>
        <w:t xml:space="preserve">For methanol analysis, </w:t>
      </w:r>
      <w:r w:rsidR="00D766FF" w:rsidRPr="009936ED">
        <w:rPr>
          <w:rFonts w:ascii="Times New Roman" w:eastAsiaTheme="majorEastAsia" w:hAnsi="Times New Roman" w:cs="Times New Roman"/>
          <w:szCs w:val="20"/>
        </w:rPr>
        <w:t xml:space="preserve">a qualitative method </w:t>
      </w:r>
      <w:r w:rsidR="00A76CBC" w:rsidRPr="009936ED">
        <w:rPr>
          <w:rFonts w:ascii="Times New Roman" w:eastAsiaTheme="majorEastAsia" w:hAnsi="Times New Roman" w:cs="Times New Roman"/>
          <w:szCs w:val="20"/>
        </w:rPr>
        <w:t xml:space="preserve">was </w:t>
      </w:r>
      <w:r w:rsidR="002C178E" w:rsidRPr="009936ED">
        <w:rPr>
          <w:rFonts w:ascii="Times New Roman" w:eastAsiaTheme="majorEastAsia" w:hAnsi="Times New Roman" w:cs="Times New Roman"/>
          <w:szCs w:val="20"/>
        </w:rPr>
        <w:t>directly injected to</w:t>
      </w:r>
      <w:r w:rsidR="005532CA" w:rsidRPr="009936ED">
        <w:rPr>
          <w:rFonts w:ascii="Times New Roman" w:eastAsiaTheme="majorEastAsia" w:hAnsi="Times New Roman" w:cs="Times New Roman"/>
          <w:szCs w:val="20"/>
        </w:rPr>
        <w:t xml:space="preserve"> GC-MS</w:t>
      </w:r>
      <w:r w:rsidR="00A76CBC" w:rsidRPr="009936ED">
        <w:rPr>
          <w:rFonts w:ascii="Times New Roman" w:eastAsiaTheme="majorEastAsia" w:hAnsi="Times New Roman" w:cs="Times New Roman"/>
          <w:szCs w:val="20"/>
        </w:rPr>
        <w:t xml:space="preserve">. </w:t>
      </w:r>
      <w:r w:rsidR="00470F1D" w:rsidRPr="009936ED">
        <w:rPr>
          <w:rFonts w:ascii="Times New Roman" w:eastAsiaTheme="majorEastAsia" w:hAnsi="Times New Roman" w:cs="Times New Roman"/>
          <w:szCs w:val="20"/>
        </w:rPr>
        <w:t xml:space="preserve">To confirm the production of formaldehyde and methanol, </w:t>
      </w:r>
      <w:r w:rsidR="00470F1D" w:rsidRPr="009936ED">
        <w:rPr>
          <w:rFonts w:ascii="Times New Roman" w:eastAsiaTheme="majorEastAsia" w:hAnsi="Times New Roman" w:cs="Times New Roman"/>
          <w:szCs w:val="20"/>
          <w:vertAlign w:val="superscript"/>
        </w:rPr>
        <w:t>13</w:t>
      </w:r>
      <w:r w:rsidR="00470F1D" w:rsidRPr="009936ED">
        <w:rPr>
          <w:rFonts w:ascii="Times New Roman" w:eastAsiaTheme="majorEastAsia" w:hAnsi="Times New Roman" w:cs="Times New Roman"/>
          <w:szCs w:val="20"/>
        </w:rPr>
        <w:t>C-labelled</w:t>
      </w:r>
      <w:r w:rsidRPr="009936ED">
        <w:rPr>
          <w:rFonts w:ascii="Times New Roman" w:eastAsiaTheme="majorEastAsia" w:hAnsi="Times New Roman" w:cs="Times New Roman"/>
          <w:szCs w:val="20"/>
        </w:rPr>
        <w:t xml:space="preserve"> </w:t>
      </w:r>
      <w:r w:rsidR="00470F1D" w:rsidRPr="009936ED">
        <w:rPr>
          <w:rFonts w:ascii="Times New Roman" w:eastAsiaTheme="majorEastAsia" w:hAnsi="Times New Roman" w:cs="Times New Roman"/>
          <w:szCs w:val="20"/>
        </w:rPr>
        <w:t xml:space="preserve">carbon dioxide was used to produce </w:t>
      </w:r>
      <w:r w:rsidR="00470F1D" w:rsidRPr="009936ED">
        <w:rPr>
          <w:rFonts w:ascii="Times New Roman" w:eastAsiaTheme="majorEastAsia" w:hAnsi="Times New Roman" w:cs="Times New Roman"/>
          <w:szCs w:val="20"/>
          <w:vertAlign w:val="superscript"/>
        </w:rPr>
        <w:t>13</w:t>
      </w:r>
      <w:r w:rsidR="00470F1D" w:rsidRPr="009936ED">
        <w:rPr>
          <w:rFonts w:ascii="Times New Roman" w:eastAsiaTheme="majorEastAsia" w:hAnsi="Times New Roman" w:cs="Times New Roman"/>
          <w:szCs w:val="20"/>
        </w:rPr>
        <w:t xml:space="preserve">C-labelled formaldehyde and </w:t>
      </w:r>
      <w:r w:rsidR="00470F1D" w:rsidRPr="009936ED">
        <w:rPr>
          <w:rFonts w:ascii="Times New Roman" w:eastAsiaTheme="majorEastAsia" w:hAnsi="Times New Roman" w:cs="Times New Roman"/>
          <w:szCs w:val="20"/>
          <w:vertAlign w:val="superscript"/>
        </w:rPr>
        <w:t>13</w:t>
      </w:r>
      <w:r w:rsidR="00470F1D" w:rsidRPr="009936ED">
        <w:rPr>
          <w:rFonts w:ascii="Times New Roman" w:eastAsiaTheme="majorEastAsia" w:hAnsi="Times New Roman" w:cs="Times New Roman"/>
          <w:szCs w:val="20"/>
        </w:rPr>
        <w:t xml:space="preserve">C-labelled methanol. </w:t>
      </w:r>
    </w:p>
    <w:p w:rsidR="00E174E9" w:rsidRPr="009936ED" w:rsidRDefault="00286EE7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r w:rsidRPr="009936ED">
        <w:rPr>
          <w:rFonts w:ascii="Times New Roman" w:eastAsiaTheme="majorEastAsia" w:hAnsi="Times New Roman" w:cs="Times New Roman"/>
          <w:szCs w:val="20"/>
        </w:rPr>
        <w:t>As results, t</w:t>
      </w:r>
      <w:r w:rsidR="002C178E" w:rsidRPr="009936ED">
        <w:rPr>
          <w:rFonts w:ascii="Times New Roman" w:eastAsiaTheme="majorEastAsia" w:hAnsi="Times New Roman" w:cs="Times New Roman"/>
          <w:szCs w:val="20"/>
        </w:rPr>
        <w:t xml:space="preserve">he concentration of formaldehyde </w:t>
      </w:r>
      <w:r w:rsidR="009C0772" w:rsidRPr="009936ED">
        <w:rPr>
          <w:rFonts w:ascii="Times New Roman" w:eastAsiaTheme="majorEastAsia" w:hAnsi="Times New Roman" w:cs="Times New Roman"/>
          <w:szCs w:val="20"/>
        </w:rPr>
        <w:t>in</w:t>
      </w:r>
      <w:r w:rsidR="002C178E" w:rsidRPr="009936ED">
        <w:rPr>
          <w:rFonts w:ascii="Times New Roman" w:eastAsiaTheme="majorEastAsia" w:hAnsi="Times New Roman" w:cs="Times New Roman"/>
          <w:szCs w:val="20"/>
        </w:rPr>
        <w:t xml:space="preserve"> samples was </w:t>
      </w:r>
      <w:r w:rsidR="00E174E9" w:rsidRPr="009936ED">
        <w:rPr>
          <w:rFonts w:ascii="Times New Roman" w:eastAsiaTheme="majorEastAsia" w:hAnsi="Times New Roman" w:cs="Times New Roman"/>
          <w:szCs w:val="20"/>
        </w:rPr>
        <w:t xml:space="preserve">1.3 ppm. However, </w:t>
      </w:r>
      <w:r w:rsidR="00E174E9" w:rsidRPr="009936ED">
        <w:rPr>
          <w:rFonts w:ascii="Times New Roman" w:eastAsiaTheme="majorEastAsia" w:hAnsi="Times New Roman" w:cs="Times New Roman"/>
          <w:szCs w:val="20"/>
          <w:vertAlign w:val="superscript"/>
        </w:rPr>
        <w:t>13</w:t>
      </w:r>
      <w:r w:rsidR="00E174E9" w:rsidRPr="009936ED">
        <w:rPr>
          <w:rFonts w:ascii="Times New Roman" w:eastAsiaTheme="majorEastAsia" w:hAnsi="Times New Roman" w:cs="Times New Roman"/>
          <w:szCs w:val="20"/>
        </w:rPr>
        <w:t xml:space="preserve">C-labelled formaldehyde was not detected. Otherwise, </w:t>
      </w:r>
      <w:r w:rsidR="00E174E9" w:rsidRPr="009936ED">
        <w:rPr>
          <w:rFonts w:ascii="Times New Roman" w:eastAsiaTheme="majorEastAsia" w:hAnsi="Times New Roman" w:cs="Times New Roman"/>
          <w:szCs w:val="20"/>
          <w:vertAlign w:val="superscript"/>
        </w:rPr>
        <w:t>13</w:t>
      </w:r>
      <w:r w:rsidR="00E174E9" w:rsidRPr="009936ED">
        <w:rPr>
          <w:rFonts w:ascii="Times New Roman" w:eastAsiaTheme="majorEastAsia" w:hAnsi="Times New Roman" w:cs="Times New Roman"/>
          <w:szCs w:val="20"/>
        </w:rPr>
        <w:t xml:space="preserve">C-labelled methanol was successfully detected. </w:t>
      </w:r>
    </w:p>
    <w:p w:rsidR="000F6555" w:rsidRPr="009936ED" w:rsidRDefault="000F6555" w:rsidP="009936ED">
      <w:pPr>
        <w:rPr>
          <w:rFonts w:ascii="Times New Roman" w:eastAsiaTheme="majorEastAsia" w:hAnsi="Times New Roman" w:cs="Times New Roman"/>
          <w:szCs w:val="20"/>
        </w:rPr>
      </w:pPr>
    </w:p>
    <w:p w:rsidR="00230B40" w:rsidRPr="009936ED" w:rsidRDefault="0038607F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r w:rsidRPr="009936ED">
        <w:rPr>
          <w:rFonts w:ascii="Times New Roman" w:eastAsiaTheme="majorEastAsia" w:hAnsi="Times New Roman" w:cs="Times New Roman"/>
          <w:szCs w:val="20"/>
        </w:rPr>
        <w:t xml:space="preserve">Key </w:t>
      </w:r>
      <w:proofErr w:type="gramStart"/>
      <w:r w:rsidRPr="009936ED">
        <w:rPr>
          <w:rFonts w:ascii="Times New Roman" w:eastAsiaTheme="majorEastAsia" w:hAnsi="Times New Roman" w:cs="Times New Roman"/>
          <w:szCs w:val="20"/>
        </w:rPr>
        <w:t>words :</w:t>
      </w:r>
      <w:proofErr w:type="gramEnd"/>
      <w:r w:rsidRPr="009936ED">
        <w:rPr>
          <w:rFonts w:ascii="Times New Roman" w:eastAsiaTheme="majorEastAsia" w:hAnsi="Times New Roman" w:cs="Times New Roman"/>
          <w:szCs w:val="20"/>
        </w:rPr>
        <w:t xml:space="preserve"> </w:t>
      </w:r>
      <w:r w:rsidR="00470F1D" w:rsidRPr="009936ED">
        <w:rPr>
          <w:rFonts w:ascii="Times New Roman" w:eastAsiaTheme="majorEastAsia" w:hAnsi="Times New Roman" w:cs="Times New Roman"/>
          <w:szCs w:val="20"/>
        </w:rPr>
        <w:t>formaldehyde, methanol, GC-MSD</w:t>
      </w:r>
    </w:p>
    <w:p w:rsidR="00230B40" w:rsidRPr="009936ED" w:rsidRDefault="00230B40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</w:p>
    <w:p w:rsidR="00230B40" w:rsidRPr="009936ED" w:rsidRDefault="00470F1D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r w:rsidRPr="009936ED">
        <w:rPr>
          <w:rFonts w:ascii="Times New Roman" w:eastAsiaTheme="majorEastAsia" w:hAnsi="Times New Roman" w:cs="Times New Roman"/>
          <w:szCs w:val="20"/>
        </w:rPr>
        <w:t xml:space="preserve">Reference </w:t>
      </w:r>
    </w:p>
    <w:p w:rsidR="00470F1D" w:rsidRPr="009936ED" w:rsidRDefault="00470F1D" w:rsidP="009936ED">
      <w:pPr>
        <w:wordWrap/>
        <w:adjustRightInd w:val="0"/>
        <w:jc w:val="left"/>
        <w:rPr>
          <w:rFonts w:ascii="Times New Roman" w:eastAsiaTheme="minorHAnsi" w:hAnsi="Times New Roman" w:cs="Times New Roman"/>
          <w:kern w:val="0"/>
          <w:szCs w:val="20"/>
        </w:rPr>
      </w:pPr>
      <w:r w:rsidRPr="009936ED">
        <w:rPr>
          <w:rFonts w:ascii="Times New Roman" w:eastAsiaTheme="minorHAnsi" w:hAnsi="Times New Roman" w:cs="Times New Roman"/>
          <w:szCs w:val="20"/>
        </w:rPr>
        <w:t>(1)</w:t>
      </w:r>
      <w:r w:rsidR="00D32EB6" w:rsidRPr="009936ED">
        <w:rPr>
          <w:rFonts w:ascii="Times New Roman" w:eastAsiaTheme="minorHAnsi" w:hAnsi="Times New Roman" w:cs="Times New Roman"/>
          <w:szCs w:val="20"/>
        </w:rPr>
        <w:t xml:space="preserve"> </w:t>
      </w:r>
      <w:proofErr w:type="spellStart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>Türe</w:t>
      </w:r>
      <w:proofErr w:type="spellEnd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 xml:space="preserve">, S., </w:t>
      </w:r>
      <w:proofErr w:type="spellStart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>Uzun</w:t>
      </w:r>
      <w:proofErr w:type="spellEnd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 xml:space="preserve">, D., and </w:t>
      </w:r>
      <w:proofErr w:type="spellStart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>Türe</w:t>
      </w:r>
      <w:proofErr w:type="spellEnd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 xml:space="preserve">, I. E. 1997. </w:t>
      </w:r>
      <w:proofErr w:type="gramStart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>The potential use of sweet sorghum as a non-polluting source of energy.</w:t>
      </w:r>
      <w:proofErr w:type="gramEnd"/>
      <w:r w:rsidR="00D32EB6" w:rsidRPr="009936ED">
        <w:rPr>
          <w:rFonts w:ascii="Times New Roman" w:eastAsiaTheme="minorHAnsi" w:hAnsi="Times New Roman" w:cs="Times New Roman"/>
          <w:kern w:val="0"/>
          <w:szCs w:val="20"/>
        </w:rPr>
        <w:t xml:space="preserve"> Energy 22:17–19</w:t>
      </w:r>
    </w:p>
    <w:p w:rsidR="00470F1D" w:rsidRPr="009936ED" w:rsidRDefault="00470F1D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  <w:r w:rsidRPr="009936ED">
        <w:rPr>
          <w:rFonts w:ascii="Times New Roman" w:eastAsiaTheme="majorEastAsia" w:hAnsi="Times New Roman" w:cs="Times New Roman"/>
          <w:szCs w:val="20"/>
        </w:rPr>
        <w:t>(2)</w:t>
      </w:r>
      <w:r w:rsidR="00D32EB6" w:rsidRPr="009936ED">
        <w:rPr>
          <w:rFonts w:ascii="Times New Roman" w:eastAsiaTheme="majorEastAsia" w:hAnsi="Times New Roman" w:cs="Times New Roman"/>
          <w:szCs w:val="20"/>
        </w:rPr>
        <w:t xml:space="preserve"> </w:t>
      </w:r>
      <w:proofErr w:type="spellStart"/>
      <w:r w:rsidR="00EF19CC" w:rsidRPr="009936ED">
        <w:rPr>
          <w:rFonts w:ascii="Times New Roman" w:hAnsi="Times New Roman" w:cs="Times New Roman"/>
          <w:szCs w:val="20"/>
        </w:rPr>
        <w:t>Demirbas</w:t>
      </w:r>
      <w:proofErr w:type="spellEnd"/>
      <w:r w:rsidR="00EF19CC" w:rsidRPr="009936ED">
        <w:rPr>
          <w:rFonts w:ascii="Times New Roman" w:hAnsi="Times New Roman" w:cs="Times New Roman"/>
          <w:szCs w:val="20"/>
        </w:rPr>
        <w:t xml:space="preserve">, A., 2000. </w:t>
      </w:r>
      <w:proofErr w:type="gramStart"/>
      <w:r w:rsidR="00EF19CC" w:rsidRPr="009936ED">
        <w:rPr>
          <w:rFonts w:ascii="Times New Roman" w:hAnsi="Times New Roman" w:cs="Times New Roman"/>
          <w:szCs w:val="20"/>
        </w:rPr>
        <w:t>Biomass resources for energy and chemical industry.</w:t>
      </w:r>
      <w:proofErr w:type="gramEnd"/>
      <w:r w:rsidR="00EF19CC" w:rsidRPr="009936ED">
        <w:rPr>
          <w:rFonts w:ascii="Times New Roman" w:hAnsi="Times New Roman" w:cs="Times New Roman"/>
          <w:szCs w:val="20"/>
        </w:rPr>
        <w:t xml:space="preserve"> Energy Education Science and Technology 5, 21–45.</w:t>
      </w:r>
    </w:p>
    <w:p w:rsidR="00230B40" w:rsidRPr="009936ED" w:rsidRDefault="00230B40" w:rsidP="009936ED">
      <w:pPr>
        <w:ind w:firstLineChars="50" w:firstLine="100"/>
        <w:rPr>
          <w:rFonts w:ascii="Times New Roman" w:eastAsiaTheme="majorEastAsia" w:hAnsi="Times New Roman" w:cs="Times New Roman"/>
          <w:szCs w:val="20"/>
        </w:rPr>
      </w:pPr>
    </w:p>
    <w:p w:rsidR="00230B40" w:rsidRDefault="00230B40" w:rsidP="00F06A42">
      <w:pPr>
        <w:ind w:firstLineChars="50" w:firstLine="90"/>
        <w:rPr>
          <w:sz w:val="18"/>
          <w:szCs w:val="18"/>
        </w:rPr>
      </w:pPr>
    </w:p>
    <w:p w:rsidR="00230B40" w:rsidRDefault="00230B40" w:rsidP="00F06A42">
      <w:pPr>
        <w:ind w:firstLineChars="50" w:firstLine="90"/>
        <w:rPr>
          <w:sz w:val="18"/>
          <w:szCs w:val="18"/>
        </w:rPr>
      </w:pPr>
    </w:p>
    <w:p w:rsidR="00230B40" w:rsidRDefault="00230B40" w:rsidP="00F06A42">
      <w:pPr>
        <w:ind w:firstLineChars="50" w:firstLine="90"/>
        <w:rPr>
          <w:sz w:val="18"/>
          <w:szCs w:val="18"/>
        </w:rPr>
      </w:pPr>
    </w:p>
    <w:p w:rsidR="00F06A42" w:rsidRDefault="00F06A42" w:rsidP="00D26E9B">
      <w:pPr>
        <w:ind w:firstLineChars="50" w:firstLine="90"/>
        <w:rPr>
          <w:sz w:val="18"/>
          <w:szCs w:val="18"/>
        </w:rPr>
      </w:pPr>
    </w:p>
    <w:p w:rsidR="00F06A42" w:rsidRDefault="00F06A42" w:rsidP="00D26E9B">
      <w:pPr>
        <w:ind w:firstLineChars="50" w:firstLine="90"/>
        <w:rPr>
          <w:sz w:val="18"/>
          <w:szCs w:val="18"/>
        </w:rPr>
      </w:pPr>
    </w:p>
    <w:p w:rsidR="00F06A42" w:rsidRDefault="00F06A42" w:rsidP="00D26E9B">
      <w:pPr>
        <w:ind w:firstLineChars="50" w:firstLine="90"/>
        <w:rPr>
          <w:sz w:val="18"/>
          <w:szCs w:val="18"/>
        </w:rPr>
      </w:pPr>
    </w:p>
    <w:p w:rsidR="00F06A42" w:rsidRDefault="00F06A42" w:rsidP="00D26E9B">
      <w:pPr>
        <w:ind w:firstLineChars="50" w:firstLine="90"/>
        <w:rPr>
          <w:sz w:val="18"/>
          <w:szCs w:val="18"/>
        </w:rPr>
      </w:pPr>
    </w:p>
    <w:p w:rsidR="00F06A42" w:rsidRDefault="00F06A42" w:rsidP="00D26E9B">
      <w:pPr>
        <w:ind w:firstLineChars="50" w:firstLine="90"/>
        <w:rPr>
          <w:sz w:val="18"/>
          <w:szCs w:val="18"/>
        </w:rPr>
      </w:pPr>
    </w:p>
    <w:p w:rsidR="00E174E9" w:rsidRDefault="00EF19CC" w:rsidP="00EF19CC">
      <w:pPr>
        <w:ind w:firstLineChars="50" w:firstLine="90"/>
        <w:rPr>
          <w:sz w:val="18"/>
          <w:szCs w:val="18"/>
        </w:rPr>
      </w:pPr>
      <w:r>
        <w:rPr>
          <w:rFonts w:hint="eastAsia"/>
          <w:noProof/>
          <w:sz w:val="18"/>
          <w:szCs w:val="18"/>
          <w:lang w:eastAsia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-15240</wp:posOffset>
            </wp:positionV>
            <wp:extent cx="3681095" cy="1677670"/>
            <wp:effectExtent l="0" t="0" r="0" b="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095" cy="167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174E9" w:rsidRDefault="00E174E9" w:rsidP="00D26E9B">
      <w:pPr>
        <w:ind w:firstLineChars="50" w:firstLine="90"/>
        <w:rPr>
          <w:sz w:val="18"/>
          <w:szCs w:val="18"/>
        </w:rPr>
      </w:pPr>
    </w:p>
    <w:p w:rsidR="00E174E9" w:rsidRDefault="00E174E9" w:rsidP="00EF19CC">
      <w:pPr>
        <w:ind w:firstLineChars="50" w:firstLine="90"/>
        <w:rPr>
          <w:sz w:val="18"/>
          <w:szCs w:val="18"/>
        </w:rPr>
      </w:pPr>
    </w:p>
    <w:p w:rsidR="00EF435E" w:rsidRDefault="00EF435E" w:rsidP="00EF435E">
      <w:pPr>
        <w:ind w:firstLineChars="50" w:firstLine="90"/>
        <w:rPr>
          <w:sz w:val="18"/>
          <w:szCs w:val="18"/>
        </w:rPr>
      </w:pPr>
    </w:p>
    <w:p w:rsidR="00EF19CC" w:rsidRDefault="00EF19CC" w:rsidP="00EF435E">
      <w:pPr>
        <w:ind w:firstLineChars="50" w:firstLine="90"/>
        <w:rPr>
          <w:sz w:val="18"/>
          <w:szCs w:val="18"/>
        </w:rPr>
      </w:pPr>
    </w:p>
    <w:p w:rsidR="00EF19CC" w:rsidRDefault="00EF19CC" w:rsidP="00EF435E">
      <w:pPr>
        <w:ind w:firstLineChars="50" w:firstLine="90"/>
        <w:rPr>
          <w:sz w:val="18"/>
          <w:szCs w:val="18"/>
        </w:rPr>
      </w:pPr>
    </w:p>
    <w:p w:rsidR="00EF19CC" w:rsidRDefault="00EF19CC" w:rsidP="00EF435E">
      <w:pPr>
        <w:ind w:firstLineChars="50" w:firstLine="90"/>
        <w:rPr>
          <w:sz w:val="18"/>
          <w:szCs w:val="18"/>
        </w:rPr>
      </w:pPr>
    </w:p>
    <w:p w:rsidR="00EF19CC" w:rsidRDefault="00EF19CC" w:rsidP="00EF435E">
      <w:pPr>
        <w:ind w:firstLineChars="50" w:firstLine="90"/>
        <w:rPr>
          <w:sz w:val="18"/>
          <w:szCs w:val="18"/>
        </w:rPr>
      </w:pPr>
    </w:p>
    <w:p w:rsidR="00EF19CC" w:rsidRDefault="00EF19CC" w:rsidP="00EF435E">
      <w:pPr>
        <w:ind w:firstLineChars="50" w:firstLine="90"/>
        <w:rPr>
          <w:sz w:val="18"/>
          <w:szCs w:val="18"/>
        </w:rPr>
      </w:pPr>
    </w:p>
    <w:p w:rsidR="00EF19CC" w:rsidRDefault="00EF19CC" w:rsidP="00EF435E">
      <w:pPr>
        <w:ind w:firstLineChars="50" w:firstLine="90"/>
        <w:rPr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Figure 1.</w:t>
      </w:r>
      <w:proofErr w:type="gramEnd"/>
      <w:r>
        <w:rPr>
          <w:rFonts w:hint="eastAsia"/>
          <w:sz w:val="18"/>
          <w:szCs w:val="18"/>
        </w:rPr>
        <w:t xml:space="preserve"> GC chromatogram of </w:t>
      </w:r>
      <w:r w:rsidRPr="00EF19CC">
        <w:rPr>
          <w:rFonts w:hint="eastAsia"/>
          <w:sz w:val="18"/>
          <w:szCs w:val="18"/>
          <w:vertAlign w:val="superscript"/>
        </w:rPr>
        <w:t>13</w:t>
      </w:r>
      <w:r>
        <w:rPr>
          <w:rFonts w:hint="eastAsia"/>
          <w:sz w:val="18"/>
          <w:szCs w:val="18"/>
        </w:rPr>
        <w:t xml:space="preserve">C-methanol and </w:t>
      </w:r>
      <w:r w:rsidRPr="00EF19CC">
        <w:rPr>
          <w:rFonts w:hint="eastAsia"/>
          <w:sz w:val="18"/>
          <w:szCs w:val="18"/>
          <w:vertAlign w:val="superscript"/>
        </w:rPr>
        <w:t>12</w:t>
      </w:r>
      <w:r>
        <w:rPr>
          <w:rFonts w:hint="eastAsia"/>
          <w:sz w:val="18"/>
          <w:szCs w:val="18"/>
        </w:rPr>
        <w:t xml:space="preserve">C-methanol </w:t>
      </w:r>
    </w:p>
    <w:p w:rsidR="00EF19CC" w:rsidRPr="00D26E9B" w:rsidRDefault="00EF19CC" w:rsidP="00287E79">
      <w:pPr>
        <w:rPr>
          <w:sz w:val="18"/>
          <w:szCs w:val="18"/>
        </w:rPr>
      </w:pPr>
    </w:p>
    <w:sectPr w:rsidR="00EF19CC" w:rsidRPr="00D26E9B" w:rsidSect="00DC16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CA" w:rsidRDefault="00E170CA" w:rsidP="009936ED">
      <w:r>
        <w:separator/>
      </w:r>
    </w:p>
  </w:endnote>
  <w:endnote w:type="continuationSeparator" w:id="0">
    <w:p w:rsidR="00E170CA" w:rsidRDefault="00E170CA" w:rsidP="0099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SinMyeongJo-Medium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5" w:rsidRDefault="00367E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5" w:rsidRDefault="00367E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5" w:rsidRDefault="00367E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CA" w:rsidRDefault="00E170CA" w:rsidP="009936ED">
      <w:r>
        <w:separator/>
      </w:r>
    </w:p>
  </w:footnote>
  <w:footnote w:type="continuationSeparator" w:id="0">
    <w:p w:rsidR="00E170CA" w:rsidRDefault="00E170CA" w:rsidP="00993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5" w:rsidRDefault="00367E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5" w:rsidRPr="00367EC5" w:rsidRDefault="00367EC5" w:rsidP="00367EC5">
    <w:pPr>
      <w:pStyle w:val="a5"/>
      <w:rPr>
        <w:rFonts w:ascii="Times New Roman" w:eastAsia="ＭＳ 明朝" w:hAnsi="Times New Roman" w:cs="Times New Roman"/>
        <w:sz w:val="32"/>
        <w:szCs w:val="32"/>
        <w:lang w:eastAsia="ja-JP"/>
      </w:rPr>
    </w:pPr>
    <w:r w:rsidRPr="00367EC5">
      <w:rPr>
        <w:rFonts w:ascii="Times New Roman" w:eastAsia="ＭＳ 明朝" w:hAnsi="Times New Roman" w:cs="Times New Roman"/>
        <w:sz w:val="32"/>
        <w:szCs w:val="32"/>
        <w:bdr w:val="single" w:sz="4" w:space="0" w:color="auto"/>
        <w:lang w:eastAsia="ja-JP"/>
      </w:rPr>
      <w:t>P3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EC5" w:rsidRDefault="00367E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6E9B"/>
    <w:rsid w:val="000F6555"/>
    <w:rsid w:val="001154AF"/>
    <w:rsid w:val="001335C6"/>
    <w:rsid w:val="001715B0"/>
    <w:rsid w:val="00230B40"/>
    <w:rsid w:val="00243D19"/>
    <w:rsid w:val="00250CE7"/>
    <w:rsid w:val="00286EE7"/>
    <w:rsid w:val="00287E79"/>
    <w:rsid w:val="002C178E"/>
    <w:rsid w:val="00367EC5"/>
    <w:rsid w:val="0038607F"/>
    <w:rsid w:val="00462452"/>
    <w:rsid w:val="00470F1D"/>
    <w:rsid w:val="005532CA"/>
    <w:rsid w:val="006D3381"/>
    <w:rsid w:val="007055F1"/>
    <w:rsid w:val="008B1617"/>
    <w:rsid w:val="0090708E"/>
    <w:rsid w:val="009936ED"/>
    <w:rsid w:val="009C0772"/>
    <w:rsid w:val="00A76CBC"/>
    <w:rsid w:val="00B343D3"/>
    <w:rsid w:val="00C721A8"/>
    <w:rsid w:val="00CC169C"/>
    <w:rsid w:val="00CC560E"/>
    <w:rsid w:val="00CF1C0A"/>
    <w:rsid w:val="00D26E9B"/>
    <w:rsid w:val="00D32EB6"/>
    <w:rsid w:val="00D766FF"/>
    <w:rsid w:val="00DA4D45"/>
    <w:rsid w:val="00DC161D"/>
    <w:rsid w:val="00DE6781"/>
    <w:rsid w:val="00E170CA"/>
    <w:rsid w:val="00E174E9"/>
    <w:rsid w:val="00EB50B4"/>
    <w:rsid w:val="00EF19CC"/>
    <w:rsid w:val="00EF435E"/>
    <w:rsid w:val="00F06A42"/>
    <w:rsid w:val="00FC5A24"/>
    <w:rsid w:val="00FF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1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19C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36ED"/>
    <w:pPr>
      <w:tabs>
        <w:tab w:val="center" w:pos="4513"/>
        <w:tab w:val="right" w:pos="9026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36ED"/>
  </w:style>
  <w:style w:type="paragraph" w:styleId="a7">
    <w:name w:val="footer"/>
    <w:basedOn w:val="a"/>
    <w:link w:val="a8"/>
    <w:uiPriority w:val="99"/>
    <w:unhideWhenUsed/>
    <w:rsid w:val="009936ED"/>
    <w:pPr>
      <w:tabs>
        <w:tab w:val="center" w:pos="4513"/>
        <w:tab w:val="right" w:pos="9026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3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16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26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57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84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26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7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81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92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86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59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FJ-USER</cp:lastModifiedBy>
  <cp:revision>5</cp:revision>
  <cp:lastPrinted>2013-06-04T07:50:00Z</cp:lastPrinted>
  <dcterms:created xsi:type="dcterms:W3CDTF">2013-06-04T00:42:00Z</dcterms:created>
  <dcterms:modified xsi:type="dcterms:W3CDTF">2013-08-07T07:16:00Z</dcterms:modified>
</cp:coreProperties>
</file>