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D9E" w:rsidRDefault="00174D9E" w:rsidP="00174D9E">
      <w:pPr>
        <w:jc w:val="right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2020</w:t>
      </w:r>
      <w:r>
        <w:rPr>
          <w:rFonts w:ascii="Times New Roman" w:eastAsia="ＭＳ 明朝" w:hAnsi="Times New Roman" w:hint="eastAsia"/>
        </w:rPr>
        <w:t>年</w:t>
      </w:r>
      <w:r>
        <w:rPr>
          <w:rFonts w:ascii="Times New Roman" w:eastAsia="ＭＳ 明朝" w:hAnsi="Times New Roman" w:hint="eastAsia"/>
        </w:rPr>
        <w:t>8</w:t>
      </w:r>
      <w:r>
        <w:rPr>
          <w:rFonts w:ascii="Times New Roman" w:eastAsia="ＭＳ 明朝" w:hAnsi="Times New Roman" w:hint="eastAsia"/>
        </w:rPr>
        <w:t>月</w:t>
      </w:r>
      <w:r w:rsidR="006121A4">
        <w:rPr>
          <w:rFonts w:ascii="Times New Roman" w:eastAsia="ＭＳ 明朝" w:hAnsi="Times New Roman"/>
        </w:rPr>
        <w:t>12</w:t>
      </w:r>
      <w:r>
        <w:rPr>
          <w:rFonts w:ascii="Times New Roman" w:eastAsia="ＭＳ 明朝" w:hAnsi="Times New Roman" w:hint="eastAsia"/>
        </w:rPr>
        <w:t>日</w:t>
      </w:r>
    </w:p>
    <w:p w:rsidR="00AE35B7" w:rsidRPr="004F7FFE" w:rsidRDefault="00360DFB">
      <w:pPr>
        <w:rPr>
          <w:rFonts w:ascii="Times New Roman" w:eastAsia="ＭＳ 明朝" w:hAnsi="Times New Roman"/>
        </w:rPr>
      </w:pPr>
      <w:bookmarkStart w:id="0" w:name="_GoBack"/>
      <w:r w:rsidRPr="004F7FFE">
        <w:rPr>
          <w:rFonts w:ascii="Times New Roman" w:eastAsia="ＭＳ 明朝" w:hAnsi="Times New Roman" w:hint="eastAsia"/>
        </w:rPr>
        <w:t>TF</w:t>
      </w:r>
      <w:r w:rsidRPr="004F7FFE">
        <w:rPr>
          <w:rFonts w:ascii="Times New Roman" w:eastAsia="ＭＳ 明朝" w:hAnsi="Times New Roman" w:hint="eastAsia"/>
        </w:rPr>
        <w:t>説明会（</w:t>
      </w:r>
      <w:r w:rsidR="006121A4" w:rsidRPr="004F7FFE">
        <w:rPr>
          <w:rFonts w:ascii="Times New Roman" w:eastAsia="ＭＳ 明朝" w:hAnsi="Times New Roman" w:hint="eastAsia"/>
        </w:rPr>
        <w:t>年会・討論会実行委員長／各委員長</w:t>
      </w:r>
      <w:r w:rsidRPr="004F7FFE">
        <w:rPr>
          <w:rFonts w:ascii="Times New Roman" w:eastAsia="ＭＳ 明朝" w:hAnsi="Times New Roman" w:hint="eastAsia"/>
        </w:rPr>
        <w:t>）</w:t>
      </w:r>
      <w:r w:rsidR="00174D9E" w:rsidRPr="004F7FFE">
        <w:rPr>
          <w:rFonts w:ascii="Times New Roman" w:eastAsia="ＭＳ 明朝" w:hAnsi="Times New Roman" w:hint="eastAsia"/>
        </w:rPr>
        <w:t>議事メモ（</w:t>
      </w:r>
      <w:r w:rsidR="000403C6" w:rsidRPr="004F7FFE">
        <w:rPr>
          <w:rFonts w:ascii="Times New Roman" w:eastAsia="ＭＳ 明朝" w:hAnsi="Times New Roman" w:hint="eastAsia"/>
        </w:rPr>
        <w:t>案</w:t>
      </w:r>
      <w:r w:rsidR="00174D9E" w:rsidRPr="004F7FFE">
        <w:rPr>
          <w:rFonts w:ascii="Times New Roman" w:eastAsia="ＭＳ 明朝" w:hAnsi="Times New Roman" w:hint="eastAsia"/>
        </w:rPr>
        <w:t>）</w:t>
      </w:r>
    </w:p>
    <w:p w:rsidR="00174D9E" w:rsidRPr="004F7FFE" w:rsidRDefault="00174D9E">
      <w:pPr>
        <w:rPr>
          <w:rFonts w:ascii="Times New Roman" w:eastAsia="ＭＳ 明朝" w:hAnsi="Times New Roman"/>
        </w:rPr>
      </w:pPr>
    </w:p>
    <w:p w:rsidR="000403C6" w:rsidRPr="004F7FFE" w:rsidRDefault="000403C6" w:rsidP="000403C6">
      <w:pPr>
        <w:ind w:left="210" w:hangingChars="100" w:hanging="210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開催日：</w:t>
      </w:r>
      <w:r w:rsidRPr="004F7FFE">
        <w:rPr>
          <w:rFonts w:ascii="Times New Roman" w:eastAsia="ＭＳ 明朝" w:hAnsi="Times New Roman" w:hint="eastAsia"/>
        </w:rPr>
        <w:t>2020</w:t>
      </w:r>
      <w:r w:rsidRPr="004F7FFE">
        <w:rPr>
          <w:rFonts w:ascii="Times New Roman" w:eastAsia="ＭＳ 明朝" w:hAnsi="Times New Roman" w:hint="eastAsia"/>
        </w:rPr>
        <w:t>年</w:t>
      </w:r>
      <w:r w:rsidRPr="004F7FFE">
        <w:rPr>
          <w:rFonts w:ascii="Times New Roman" w:eastAsia="ＭＳ 明朝" w:hAnsi="Times New Roman" w:hint="eastAsia"/>
        </w:rPr>
        <w:t>8</w:t>
      </w:r>
      <w:r w:rsidRPr="004F7FFE">
        <w:rPr>
          <w:rFonts w:ascii="Times New Roman" w:eastAsia="ＭＳ 明朝" w:hAnsi="Times New Roman" w:hint="eastAsia"/>
        </w:rPr>
        <w:t>月</w:t>
      </w:r>
      <w:r w:rsidRPr="004F7FFE">
        <w:rPr>
          <w:rFonts w:ascii="Times New Roman" w:eastAsia="ＭＳ 明朝" w:hAnsi="Times New Roman" w:hint="eastAsia"/>
        </w:rPr>
        <w:t>1</w:t>
      </w:r>
      <w:r w:rsidRPr="004F7FFE">
        <w:rPr>
          <w:rFonts w:ascii="Times New Roman" w:eastAsia="ＭＳ 明朝" w:hAnsi="Times New Roman"/>
        </w:rPr>
        <w:t>1</w:t>
      </w:r>
      <w:r w:rsidRPr="004F7FFE">
        <w:rPr>
          <w:rFonts w:ascii="Times New Roman" w:eastAsia="ＭＳ 明朝" w:hAnsi="Times New Roman" w:hint="eastAsia"/>
        </w:rPr>
        <w:t>日</w:t>
      </w:r>
    </w:p>
    <w:p w:rsidR="001D7543" w:rsidRPr="004F7FFE" w:rsidRDefault="00360DFB" w:rsidP="00DF0C91">
      <w:pPr>
        <w:ind w:left="210" w:hangingChars="100" w:hanging="210"/>
        <w:rPr>
          <w:rFonts w:ascii="Times New Roman" w:eastAsia="ＭＳ 明朝" w:hAnsi="Times New Roman"/>
        </w:rPr>
      </w:pPr>
      <w:bookmarkStart w:id="1" w:name="_Hlk48207658"/>
      <w:r w:rsidRPr="004F7FFE">
        <w:rPr>
          <w:rFonts w:ascii="Times New Roman" w:eastAsia="ＭＳ 明朝" w:hAnsi="Times New Roman" w:hint="eastAsia"/>
        </w:rPr>
        <w:t>参加者：</w:t>
      </w:r>
      <w:r w:rsidR="006121A4" w:rsidRPr="004F7FFE">
        <w:rPr>
          <w:rFonts w:ascii="Times New Roman" w:eastAsia="ＭＳ 明朝" w:hAnsi="Times New Roman" w:hint="eastAsia"/>
        </w:rPr>
        <w:t>（敬称略</w:t>
      </w:r>
      <w:r w:rsidR="00DF0C91" w:rsidRPr="004F7FFE">
        <w:rPr>
          <w:rFonts w:ascii="Times New Roman" w:eastAsia="ＭＳ 明朝" w:hAnsi="Times New Roman" w:hint="eastAsia"/>
        </w:rPr>
        <w:t>，順不同</w:t>
      </w:r>
      <w:r w:rsidR="006121A4" w:rsidRPr="004F7FFE">
        <w:rPr>
          <w:rFonts w:ascii="Times New Roman" w:eastAsia="ＭＳ 明朝" w:hAnsi="Times New Roman" w:hint="eastAsia"/>
        </w:rPr>
        <w:t>）</w:t>
      </w:r>
    </w:p>
    <w:bookmarkEnd w:id="1"/>
    <w:p w:rsidR="00360DFB" w:rsidRPr="004F7FFE" w:rsidRDefault="00360DFB" w:rsidP="00360DFB">
      <w:pPr>
        <w:ind w:left="210" w:hangingChars="100" w:hanging="210"/>
        <w:rPr>
          <w:rFonts w:ascii="Times New Roman" w:eastAsia="ＭＳ 明朝" w:hAnsi="Times New Roman" w:cs="Times New Roman"/>
        </w:rPr>
      </w:pPr>
      <w:r w:rsidRPr="004F7FFE">
        <w:rPr>
          <w:rFonts w:ascii="Times New Roman" w:eastAsia="ＭＳ 明朝" w:hAnsi="Times New Roman" w:hint="eastAsia"/>
        </w:rPr>
        <w:t>業務執行理事：</w:t>
      </w:r>
      <w:r w:rsidRPr="004F7FFE">
        <w:rPr>
          <w:rFonts w:ascii="Times New Roman" w:eastAsia="ＭＳ 明朝" w:hAnsi="Times New Roman" w:cs="Times New Roman"/>
        </w:rPr>
        <w:t>内山一美、</w:t>
      </w:r>
      <w:r w:rsidRPr="004F7FFE">
        <w:rPr>
          <w:rFonts w:ascii="Times New Roman" w:eastAsia="ＭＳ 明朝" w:hAnsi="Times New Roman" w:cs="Times New Roman" w:hint="eastAsia"/>
        </w:rPr>
        <w:t>石濱　泰</w:t>
      </w:r>
      <w:r w:rsidRPr="004F7FFE">
        <w:rPr>
          <w:rFonts w:ascii="Times New Roman" w:eastAsia="ＭＳ 明朝" w:hAnsi="Times New Roman" w:cs="Times New Roman"/>
        </w:rPr>
        <w:t>、金澤秀子、宮野　博</w:t>
      </w:r>
      <w:r w:rsidRPr="004F7FFE">
        <w:rPr>
          <w:rFonts w:ascii="Times New Roman" w:eastAsia="ＭＳ 明朝" w:hAnsi="Times New Roman" w:cs="Times New Roman" w:hint="eastAsia"/>
        </w:rPr>
        <w:t>、大谷　肇</w:t>
      </w:r>
      <w:r w:rsidR="008C7562" w:rsidRPr="004F7FFE">
        <w:rPr>
          <w:rFonts w:ascii="Times New Roman" w:eastAsia="ＭＳ 明朝" w:hAnsi="Times New Roman" w:cs="Times New Roman" w:hint="eastAsia"/>
        </w:rPr>
        <w:t>（兼第</w:t>
      </w:r>
      <w:r w:rsidR="008C7562" w:rsidRPr="004F7FFE">
        <w:rPr>
          <w:rFonts w:ascii="Times New Roman" w:eastAsia="ＭＳ 明朝" w:hAnsi="Times New Roman" w:cs="Times New Roman" w:hint="eastAsia"/>
        </w:rPr>
        <w:t>69</w:t>
      </w:r>
      <w:r w:rsidR="008C7562" w:rsidRPr="004F7FFE">
        <w:rPr>
          <w:rFonts w:ascii="Times New Roman" w:eastAsia="ＭＳ 明朝" w:hAnsi="Times New Roman" w:cs="Times New Roman" w:hint="eastAsia"/>
        </w:rPr>
        <w:t>年会実行委員会）</w:t>
      </w:r>
      <w:r w:rsidRPr="004F7FFE">
        <w:rPr>
          <w:rFonts w:ascii="Times New Roman" w:eastAsia="ＭＳ 明朝" w:hAnsi="Times New Roman" w:cs="Times New Roman" w:hint="eastAsia"/>
        </w:rPr>
        <w:t>、原田　明、早下隆士、柿田和俊</w:t>
      </w:r>
    </w:p>
    <w:p w:rsidR="0090732D" w:rsidRPr="004F7FFE" w:rsidRDefault="00360DFB" w:rsidP="00360DFB">
      <w:pPr>
        <w:rPr>
          <w:rFonts w:ascii="Times New Roman" w:eastAsia="ＭＳ 明朝" w:hAnsi="Times New Roman" w:cs="Times New Roman"/>
        </w:rPr>
      </w:pPr>
      <w:r w:rsidRPr="004F7FFE">
        <w:rPr>
          <w:rFonts w:ascii="Times New Roman" w:eastAsia="ＭＳ 明朝" w:hAnsi="Times New Roman" w:cs="Times New Roman" w:hint="eastAsia"/>
        </w:rPr>
        <w:t>委員長</w:t>
      </w:r>
      <w:r w:rsidR="001D7543" w:rsidRPr="004F7FFE">
        <w:rPr>
          <w:rFonts w:ascii="Times New Roman" w:eastAsia="ＭＳ 明朝" w:hAnsi="Times New Roman" w:cs="Times New Roman" w:hint="eastAsia"/>
        </w:rPr>
        <w:t>：</w:t>
      </w:r>
      <w:r w:rsidR="006121A4" w:rsidRPr="004F7FFE">
        <w:rPr>
          <w:rFonts w:ascii="Times New Roman" w:eastAsia="ＭＳ 明朝" w:hAnsi="Times New Roman" w:cs="Times New Roman" w:hint="eastAsia"/>
        </w:rPr>
        <w:t>大堺利行（第</w:t>
      </w:r>
      <w:r w:rsidR="006121A4" w:rsidRPr="004F7FFE">
        <w:rPr>
          <w:rFonts w:ascii="Times New Roman" w:eastAsia="ＭＳ 明朝" w:hAnsi="Times New Roman" w:cs="Times New Roman" w:hint="eastAsia"/>
        </w:rPr>
        <w:t>70</w:t>
      </w:r>
      <w:r w:rsidR="006121A4" w:rsidRPr="004F7FFE">
        <w:rPr>
          <w:rFonts w:ascii="Times New Roman" w:eastAsia="ＭＳ 明朝" w:hAnsi="Times New Roman" w:cs="Times New Roman" w:hint="eastAsia"/>
        </w:rPr>
        <w:t>年会実行委員会）</w:t>
      </w:r>
      <w:r w:rsidR="0090732D" w:rsidRPr="004F7FFE">
        <w:rPr>
          <w:rFonts w:ascii="Times New Roman" w:eastAsia="ＭＳ 明朝" w:hAnsi="Times New Roman" w:cs="Times New Roman"/>
        </w:rPr>
        <w:t>、</w:t>
      </w:r>
      <w:r w:rsidR="006121A4" w:rsidRPr="004F7FFE">
        <w:rPr>
          <w:rFonts w:ascii="Times New Roman" w:eastAsia="ＭＳ 明朝" w:hAnsi="Times New Roman" w:cs="Times New Roman" w:hint="eastAsia"/>
        </w:rPr>
        <w:t>遠藤昌敏（第</w:t>
      </w:r>
      <w:r w:rsidR="006121A4" w:rsidRPr="004F7FFE">
        <w:rPr>
          <w:rFonts w:ascii="Times New Roman" w:eastAsia="ＭＳ 明朝" w:hAnsi="Times New Roman" w:cs="Times New Roman" w:hint="eastAsia"/>
        </w:rPr>
        <w:t>81</w:t>
      </w:r>
      <w:r w:rsidR="006121A4" w:rsidRPr="004F7FFE">
        <w:rPr>
          <w:rFonts w:ascii="Times New Roman" w:eastAsia="ＭＳ 明朝" w:hAnsi="Times New Roman" w:cs="Times New Roman" w:hint="eastAsia"/>
        </w:rPr>
        <w:t>回討論会実行委員会）</w:t>
      </w:r>
      <w:r w:rsidR="0090732D" w:rsidRPr="004F7FFE">
        <w:rPr>
          <w:rFonts w:ascii="Times New Roman" w:eastAsia="ＭＳ 明朝" w:hAnsi="Times New Roman" w:cs="Times New Roman"/>
        </w:rPr>
        <w:t>、</w:t>
      </w:r>
      <w:r w:rsidR="0090732D" w:rsidRPr="004F7FFE">
        <w:rPr>
          <w:rFonts w:ascii="Times New Roman" w:eastAsia="ＭＳ 明朝" w:hAnsi="Times New Roman" w:cs="Times New Roman" w:hint="eastAsia"/>
        </w:rPr>
        <w:t>山本博之</w:t>
      </w:r>
      <w:r w:rsidR="006121A4" w:rsidRPr="004F7FFE">
        <w:rPr>
          <w:rFonts w:ascii="Times New Roman" w:eastAsia="ＭＳ 明朝" w:hAnsi="Times New Roman" w:cs="Times New Roman" w:hint="eastAsia"/>
        </w:rPr>
        <w:t>（第</w:t>
      </w:r>
      <w:r w:rsidR="006121A4" w:rsidRPr="004F7FFE">
        <w:rPr>
          <w:rFonts w:ascii="Times New Roman" w:eastAsia="ＭＳ 明朝" w:hAnsi="Times New Roman" w:cs="Times New Roman" w:hint="eastAsia"/>
        </w:rPr>
        <w:t>8</w:t>
      </w:r>
      <w:r w:rsidR="006121A4" w:rsidRPr="004F7FFE">
        <w:rPr>
          <w:rFonts w:ascii="Times New Roman" w:eastAsia="ＭＳ 明朝" w:hAnsi="Times New Roman" w:cs="Times New Roman"/>
        </w:rPr>
        <w:t>2</w:t>
      </w:r>
      <w:r w:rsidR="006121A4" w:rsidRPr="004F7FFE">
        <w:rPr>
          <w:rFonts w:ascii="Times New Roman" w:eastAsia="ＭＳ 明朝" w:hAnsi="Times New Roman" w:cs="Times New Roman" w:hint="eastAsia"/>
        </w:rPr>
        <w:t>回討論会実行委員会）</w:t>
      </w:r>
      <w:r w:rsidR="0090732D" w:rsidRPr="004F7FFE">
        <w:rPr>
          <w:rFonts w:ascii="Times New Roman" w:eastAsia="ＭＳ 明朝" w:hAnsi="Times New Roman" w:cs="Times New Roman"/>
        </w:rPr>
        <w:t>、</w:t>
      </w:r>
      <w:r w:rsidR="006121A4" w:rsidRPr="004F7FFE">
        <w:rPr>
          <w:rFonts w:ascii="Times New Roman" w:eastAsia="ＭＳ 明朝" w:hAnsi="Times New Roman" w:cs="Times New Roman" w:hint="eastAsia"/>
        </w:rPr>
        <w:t>上本道久</w:t>
      </w:r>
      <w:r w:rsidR="008C7562" w:rsidRPr="004F7FFE">
        <w:rPr>
          <w:rFonts w:ascii="Times New Roman" w:eastAsia="ＭＳ 明朝" w:hAnsi="Times New Roman" w:cs="Times New Roman" w:hint="eastAsia"/>
        </w:rPr>
        <w:t>（</w:t>
      </w:r>
      <w:r w:rsidR="006121A4" w:rsidRPr="004F7FFE">
        <w:rPr>
          <w:rFonts w:ascii="Times New Roman" w:eastAsia="ＭＳ 明朝" w:hAnsi="Times New Roman" w:cs="Times New Roman" w:hint="eastAsia"/>
        </w:rPr>
        <w:t>標準物質委員会）</w:t>
      </w:r>
      <w:r w:rsidR="0090732D" w:rsidRPr="004F7FFE">
        <w:rPr>
          <w:rFonts w:ascii="Times New Roman" w:eastAsia="ＭＳ 明朝" w:hAnsi="Times New Roman" w:cs="Times New Roman"/>
        </w:rPr>
        <w:t>、</w:t>
      </w:r>
      <w:r w:rsidR="006121A4" w:rsidRPr="004F7FFE">
        <w:rPr>
          <w:rFonts w:ascii="Times New Roman" w:eastAsia="ＭＳ 明朝" w:hAnsi="Times New Roman" w:cs="Times New Roman" w:hint="eastAsia"/>
        </w:rPr>
        <w:t>中村　洋（分析士認証委員会）野呂純二（分析化学技術者教育企画委員会）</w:t>
      </w:r>
      <w:r w:rsidR="0090732D" w:rsidRPr="004F7FFE">
        <w:rPr>
          <w:rFonts w:ascii="Times New Roman" w:eastAsia="ＭＳ 明朝" w:hAnsi="Times New Roman" w:cs="Times New Roman"/>
        </w:rPr>
        <w:t>、</w:t>
      </w:r>
      <w:r w:rsidR="006121A4" w:rsidRPr="004F7FFE">
        <w:rPr>
          <w:rFonts w:ascii="Times New Roman" w:eastAsia="ＭＳ 明朝" w:hAnsi="Times New Roman" w:cs="Times New Roman" w:hint="eastAsia"/>
        </w:rPr>
        <w:t>火原彰秀（広報委員会）</w:t>
      </w:r>
    </w:p>
    <w:p w:rsidR="006121A4" w:rsidRPr="004F7FFE" w:rsidRDefault="006121A4" w:rsidP="006121A4">
      <w:pPr>
        <w:rPr>
          <w:rFonts w:ascii="Times New Roman" w:eastAsia="ＭＳ 明朝" w:hAnsi="Times New Roman" w:cs="Times New Roman"/>
        </w:rPr>
      </w:pPr>
      <w:r w:rsidRPr="004F7FFE">
        <w:rPr>
          <w:rFonts w:ascii="Times New Roman" w:eastAsia="ＭＳ 明朝" w:hAnsi="Times New Roman" w:cs="Times New Roman" w:hint="eastAsia"/>
        </w:rPr>
        <w:t>欠席者：松本保輔（技能試験委員会</w:t>
      </w:r>
      <w:r w:rsidR="004F7FFE" w:rsidRPr="004F7FFE">
        <w:rPr>
          <w:rFonts w:ascii="Times New Roman" w:eastAsia="ＭＳ 明朝" w:hAnsi="Times New Roman" w:cs="Times New Roman" w:hint="eastAsia"/>
        </w:rPr>
        <w:t>：</w:t>
      </w:r>
      <w:r w:rsidRPr="004F7FFE">
        <w:rPr>
          <w:rFonts w:ascii="Times New Roman" w:eastAsia="ＭＳ 明朝" w:hAnsi="Times New Roman" w:cs="Times New Roman" w:hint="eastAsia"/>
        </w:rPr>
        <w:t>意見書</w:t>
      </w:r>
      <w:r w:rsidR="00736B48" w:rsidRPr="004F7FFE">
        <w:rPr>
          <w:rFonts w:ascii="Times New Roman" w:eastAsia="ＭＳ 明朝" w:hAnsi="Times New Roman" w:cs="Times New Roman" w:hint="eastAsia"/>
        </w:rPr>
        <w:t>提出</w:t>
      </w:r>
      <w:r w:rsidRPr="004F7FFE">
        <w:rPr>
          <w:rFonts w:ascii="Times New Roman" w:eastAsia="ＭＳ 明朝" w:hAnsi="Times New Roman" w:cs="Times New Roman" w:hint="eastAsia"/>
        </w:rPr>
        <w:t>）</w:t>
      </w:r>
    </w:p>
    <w:p w:rsidR="0090732D" w:rsidRPr="004F7FFE" w:rsidRDefault="0090732D" w:rsidP="0090732D">
      <w:pPr>
        <w:rPr>
          <w:rFonts w:ascii="Times New Roman" w:eastAsia="ＭＳ 明朝" w:hAnsi="Times New Roman" w:cs="Times New Roman"/>
        </w:rPr>
      </w:pPr>
      <w:r w:rsidRPr="004F7FFE">
        <w:rPr>
          <w:rFonts w:ascii="Times New Roman" w:eastAsia="ＭＳ 明朝" w:hAnsi="Times New Roman" w:cs="Times New Roman" w:hint="eastAsia"/>
          <w:kern w:val="0"/>
        </w:rPr>
        <w:t>事務局：</w:t>
      </w:r>
      <w:r w:rsidRPr="004F7FFE">
        <w:rPr>
          <w:rFonts w:ascii="Times New Roman" w:eastAsia="ＭＳ 明朝" w:hAnsi="Times New Roman" w:cs="Times New Roman"/>
        </w:rPr>
        <w:t>三浦隆志</w:t>
      </w:r>
    </w:p>
    <w:p w:rsidR="0090732D" w:rsidRPr="004F7FFE" w:rsidRDefault="0090732D" w:rsidP="006121A4">
      <w:pPr>
        <w:rPr>
          <w:rFonts w:ascii="Times New Roman" w:eastAsia="ＭＳ 明朝" w:hAnsi="Times New Roman" w:cs="Times New Roman"/>
        </w:rPr>
      </w:pPr>
    </w:p>
    <w:p w:rsidR="00360DFB" w:rsidRPr="004F7FFE" w:rsidRDefault="00360DFB">
      <w:pPr>
        <w:rPr>
          <w:rFonts w:ascii="Times New Roman" w:eastAsia="ＭＳ 明朝" w:hAnsi="Times New Roman"/>
        </w:rPr>
      </w:pPr>
    </w:p>
    <w:p w:rsidR="00360DFB" w:rsidRPr="004F7FFE" w:rsidRDefault="00360DFB">
      <w:pPr>
        <w:rPr>
          <w:rFonts w:ascii="Times New Roman" w:eastAsia="ＭＳ 明朝" w:hAnsi="Times New Roman"/>
          <w:u w:val="single"/>
        </w:rPr>
      </w:pPr>
      <w:r w:rsidRPr="004F7FFE">
        <w:rPr>
          <w:rFonts w:ascii="Times New Roman" w:eastAsia="ＭＳ 明朝" w:hAnsi="Times New Roman" w:hint="eastAsia"/>
          <w:u w:val="single"/>
        </w:rPr>
        <w:t>TF</w:t>
      </w:r>
      <w:r w:rsidRPr="004F7FFE">
        <w:rPr>
          <w:rFonts w:ascii="Times New Roman" w:eastAsia="ＭＳ 明朝" w:hAnsi="Times New Roman" w:hint="eastAsia"/>
          <w:u w:val="single"/>
        </w:rPr>
        <w:t>答申を内山会長より説明、質疑の中で確認されたこと</w:t>
      </w:r>
    </w:p>
    <w:p w:rsidR="00360DFB" w:rsidRPr="004F7FFE" w:rsidRDefault="001D7543" w:rsidP="00174D9E">
      <w:pPr>
        <w:ind w:left="210" w:hangingChars="100" w:hanging="210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〇</w:t>
      </w:r>
      <w:r w:rsidR="00360DFB" w:rsidRPr="004F7FFE">
        <w:rPr>
          <w:rFonts w:ascii="Times New Roman" w:eastAsia="ＭＳ 明朝" w:hAnsi="Times New Roman" w:hint="eastAsia"/>
        </w:rPr>
        <w:t>学会での最重要（優先）事項は、年会・討論会の開催であるが、各実行委員会が運営し、</w:t>
      </w:r>
      <w:bookmarkStart w:id="2" w:name="_Hlk48207695"/>
      <w:r w:rsidR="00EF1CF4" w:rsidRPr="004F7FFE">
        <w:rPr>
          <w:rFonts w:ascii="Times New Roman" w:eastAsia="ＭＳ 明朝" w:hAnsi="Times New Roman" w:hint="eastAsia"/>
        </w:rPr>
        <w:t>本部正職員</w:t>
      </w:r>
      <w:bookmarkEnd w:id="2"/>
      <w:r w:rsidR="008C7562" w:rsidRPr="004F7FFE">
        <w:rPr>
          <w:rFonts w:ascii="Times New Roman" w:eastAsia="ＭＳ 明朝" w:hAnsi="Times New Roman" w:hint="eastAsia"/>
        </w:rPr>
        <w:t>は関わらないこととする</w:t>
      </w:r>
      <w:r w:rsidR="00360DFB" w:rsidRPr="004F7FFE">
        <w:rPr>
          <w:rFonts w:ascii="Times New Roman" w:eastAsia="ＭＳ 明朝" w:hAnsi="Times New Roman" w:hint="eastAsia"/>
        </w:rPr>
        <w:t>（</w:t>
      </w:r>
      <w:r w:rsidR="00360DFB" w:rsidRPr="004F7FFE">
        <w:rPr>
          <w:rFonts w:ascii="Times New Roman" w:eastAsia="ＭＳ 明朝" w:hAnsi="Times New Roman" w:hint="eastAsia"/>
        </w:rPr>
        <w:t>2020</w:t>
      </w:r>
      <w:r w:rsidR="00360DFB" w:rsidRPr="004F7FFE">
        <w:rPr>
          <w:rFonts w:ascii="Times New Roman" w:eastAsia="ＭＳ 明朝" w:hAnsi="Times New Roman" w:hint="eastAsia"/>
        </w:rPr>
        <w:t>年年会から一部実施）</w:t>
      </w:r>
    </w:p>
    <w:p w:rsidR="00360DFB" w:rsidRPr="004F7FFE" w:rsidRDefault="001D7543" w:rsidP="00174D9E">
      <w:pPr>
        <w:ind w:left="210" w:hangingChars="100" w:hanging="210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〇</w:t>
      </w:r>
      <w:r w:rsidR="00EF1CF4" w:rsidRPr="004F7FFE">
        <w:rPr>
          <w:rFonts w:ascii="Times New Roman" w:eastAsia="ＭＳ 明朝" w:hAnsi="Times New Roman" w:hint="eastAsia"/>
        </w:rPr>
        <w:t>本部正職員</w:t>
      </w:r>
      <w:r w:rsidR="00360DFB" w:rsidRPr="004F7FFE">
        <w:rPr>
          <w:rFonts w:ascii="Times New Roman" w:eastAsia="ＭＳ 明朝" w:hAnsi="Times New Roman" w:hint="eastAsia"/>
        </w:rPr>
        <w:t>がすべき業務</w:t>
      </w:r>
      <w:r w:rsidR="00174D9E" w:rsidRPr="004F7FFE">
        <w:rPr>
          <w:rFonts w:ascii="Times New Roman" w:eastAsia="ＭＳ 明朝" w:hAnsi="Times New Roman" w:hint="eastAsia"/>
        </w:rPr>
        <w:t>は</w:t>
      </w:r>
      <w:r w:rsidR="00360DFB" w:rsidRPr="004F7FFE">
        <w:rPr>
          <w:rFonts w:ascii="Times New Roman" w:eastAsia="ＭＳ 明朝" w:hAnsi="Times New Roman" w:hint="eastAsia"/>
        </w:rPr>
        <w:t>、予算管理、会員管理、総務（理事会運営等）、学会誌発行があるが、学会誌に関しては、トータル</w:t>
      </w:r>
      <w:r w:rsidR="00360DFB" w:rsidRPr="004F7FFE">
        <w:rPr>
          <w:rFonts w:ascii="Times New Roman" w:eastAsia="ＭＳ 明朝" w:hAnsi="Times New Roman" w:hint="eastAsia"/>
        </w:rPr>
        <w:t>1.0</w:t>
      </w:r>
      <w:r w:rsidR="00360DFB" w:rsidRPr="004F7FFE">
        <w:rPr>
          <w:rFonts w:ascii="Times New Roman" w:eastAsia="ＭＳ 明朝" w:hAnsi="Times New Roman" w:hint="eastAsia"/>
        </w:rPr>
        <w:t>人</w:t>
      </w:r>
      <w:r w:rsidR="007B2568" w:rsidRPr="004F7FFE">
        <w:rPr>
          <w:rFonts w:ascii="Times New Roman" w:eastAsia="ＭＳ 明朝" w:hAnsi="Times New Roman" w:hint="eastAsia"/>
        </w:rPr>
        <w:t>はかけない形にしたい</w:t>
      </w:r>
    </w:p>
    <w:p w:rsidR="008C7562" w:rsidRPr="004F7FFE" w:rsidRDefault="008C7562" w:rsidP="008C7562">
      <w:pPr>
        <w:ind w:left="210" w:hangingChars="100" w:hanging="210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〇本部主催の各委員会</w:t>
      </w:r>
      <w:r w:rsidR="00344BE1" w:rsidRPr="004F7FFE">
        <w:rPr>
          <w:rFonts w:ascii="Times New Roman" w:eastAsia="ＭＳ 明朝" w:hAnsi="Times New Roman" w:hint="eastAsia"/>
        </w:rPr>
        <w:t>を継続させる場合</w:t>
      </w:r>
      <w:r w:rsidRPr="004F7FFE">
        <w:rPr>
          <w:rFonts w:ascii="Times New Roman" w:eastAsia="ＭＳ 明朝" w:hAnsi="Times New Roman" w:hint="eastAsia"/>
        </w:rPr>
        <w:t>は</w:t>
      </w:r>
      <w:r w:rsidR="00C0572A" w:rsidRPr="004F7FFE">
        <w:rPr>
          <w:rFonts w:ascii="Times New Roman" w:eastAsia="ＭＳ 明朝" w:hAnsi="Times New Roman" w:hint="eastAsia"/>
        </w:rPr>
        <w:t>本部正職員</w:t>
      </w:r>
      <w:r w:rsidRPr="004F7FFE">
        <w:rPr>
          <w:rFonts w:ascii="Times New Roman" w:eastAsia="ＭＳ 明朝" w:hAnsi="Times New Roman" w:hint="eastAsia"/>
        </w:rPr>
        <w:t>が関わらない形式かつ収支尻の合う形で運営</w:t>
      </w:r>
      <w:r w:rsidR="000403C6" w:rsidRPr="004F7FFE">
        <w:rPr>
          <w:rFonts w:ascii="Times New Roman" w:eastAsia="ＭＳ 明朝" w:hAnsi="Times New Roman" w:hint="eastAsia"/>
        </w:rPr>
        <w:t>する。</w:t>
      </w:r>
      <w:r w:rsidRPr="004F7FFE">
        <w:rPr>
          <w:rFonts w:ascii="Times New Roman" w:eastAsia="ＭＳ 明朝" w:hAnsi="Times New Roman" w:hint="eastAsia"/>
        </w:rPr>
        <w:t>困難な場合は改めて見直しを図る</w:t>
      </w:r>
    </w:p>
    <w:p w:rsidR="007B2568" w:rsidRPr="004F7FFE" w:rsidRDefault="00D27D3F">
      <w:pPr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〇支部及び研究懇談会の運営は、独立採算制（本部からの交付金を含む）とする。</w:t>
      </w:r>
    </w:p>
    <w:p w:rsidR="00D27D3F" w:rsidRPr="004F7FFE" w:rsidRDefault="00D27D3F">
      <w:pPr>
        <w:rPr>
          <w:rFonts w:ascii="Times New Roman" w:eastAsia="ＭＳ 明朝" w:hAnsi="Times New Roman"/>
        </w:rPr>
      </w:pPr>
    </w:p>
    <w:p w:rsidR="007B2568" w:rsidRPr="004F7FFE" w:rsidRDefault="008C7562">
      <w:pPr>
        <w:rPr>
          <w:rFonts w:ascii="Times New Roman" w:eastAsia="ＭＳ 明朝" w:hAnsi="Times New Roman"/>
          <w:u w:val="single"/>
        </w:rPr>
      </w:pPr>
      <w:r w:rsidRPr="004F7FFE">
        <w:rPr>
          <w:rFonts w:ascii="Times New Roman" w:eastAsia="ＭＳ 明朝" w:hAnsi="Times New Roman" w:hint="eastAsia"/>
          <w:u w:val="single"/>
        </w:rPr>
        <w:t>年会・討論会</w:t>
      </w:r>
    </w:p>
    <w:p w:rsidR="0024315A" w:rsidRPr="004F7FFE" w:rsidRDefault="0024315A">
      <w:pPr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大谷</w:t>
      </w:r>
      <w:r w:rsidRPr="004F7FFE">
        <w:rPr>
          <w:rFonts w:ascii="Times New Roman" w:eastAsia="ＭＳ 明朝" w:hAnsi="Times New Roman" w:hint="eastAsia"/>
        </w:rPr>
        <w:t>69</w:t>
      </w:r>
      <w:r w:rsidRPr="004F7FFE">
        <w:rPr>
          <w:rFonts w:ascii="Times New Roman" w:eastAsia="ＭＳ 明朝" w:hAnsi="Times New Roman" w:hint="eastAsia"/>
        </w:rPr>
        <w:t>年会実行</w:t>
      </w:r>
      <w:r w:rsidR="00292210" w:rsidRPr="004F7FFE">
        <w:rPr>
          <w:rFonts w:ascii="Times New Roman" w:eastAsia="ＭＳ 明朝" w:hAnsi="Times New Roman" w:hint="eastAsia"/>
        </w:rPr>
        <w:t>委員長：</w:t>
      </w:r>
    </w:p>
    <w:p w:rsidR="0024315A" w:rsidRPr="004F7FFE" w:rsidRDefault="00AD4BF5" w:rsidP="00AD4BF5">
      <w:pPr>
        <w:ind w:leftChars="400" w:left="840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年会・討論会</w:t>
      </w:r>
      <w:r w:rsidR="00C0572A" w:rsidRPr="004F7FFE">
        <w:rPr>
          <w:rFonts w:ascii="Times New Roman" w:eastAsia="ＭＳ 明朝" w:hAnsi="Times New Roman" w:hint="eastAsia"/>
        </w:rPr>
        <w:t>は、本部正職員が</w:t>
      </w:r>
      <w:r w:rsidRPr="004F7FFE">
        <w:rPr>
          <w:rFonts w:ascii="Times New Roman" w:eastAsia="ＭＳ 明朝" w:hAnsi="Times New Roman" w:hint="eastAsia"/>
        </w:rPr>
        <w:t>関与しない形とする。</w:t>
      </w:r>
      <w:r w:rsidRPr="004F7FFE">
        <w:rPr>
          <w:rFonts w:ascii="Times New Roman" w:eastAsia="ＭＳ 明朝" w:hAnsi="Times New Roman" w:hint="eastAsia"/>
        </w:rPr>
        <w:t>69</w:t>
      </w:r>
      <w:r w:rsidRPr="004F7FFE">
        <w:rPr>
          <w:rFonts w:ascii="Times New Roman" w:eastAsia="ＭＳ 明朝" w:hAnsi="Times New Roman" w:hint="eastAsia"/>
        </w:rPr>
        <w:t>年会で試行、</w:t>
      </w:r>
      <w:r w:rsidR="0024315A" w:rsidRPr="004F7FFE">
        <w:rPr>
          <w:rFonts w:ascii="Times New Roman" w:eastAsia="ＭＳ 明朝" w:hAnsi="Times New Roman" w:hint="eastAsia"/>
        </w:rPr>
        <w:t>実行委員会の負担</w:t>
      </w:r>
      <w:r w:rsidRPr="004F7FFE">
        <w:rPr>
          <w:rFonts w:ascii="Times New Roman" w:eastAsia="ＭＳ 明朝" w:hAnsi="Times New Roman" w:hint="eastAsia"/>
        </w:rPr>
        <w:t>は増えるが、</w:t>
      </w:r>
      <w:r w:rsidR="0024315A" w:rsidRPr="004F7FFE">
        <w:rPr>
          <w:rFonts w:ascii="Times New Roman" w:eastAsia="ＭＳ 明朝" w:hAnsi="Times New Roman" w:hint="eastAsia"/>
        </w:rPr>
        <w:t>実施</w:t>
      </w:r>
      <w:r w:rsidRPr="004F7FFE">
        <w:rPr>
          <w:rFonts w:ascii="Times New Roman" w:eastAsia="ＭＳ 明朝" w:hAnsi="Times New Roman" w:hint="eastAsia"/>
        </w:rPr>
        <w:t>可能との</w:t>
      </w:r>
      <w:r w:rsidR="0024315A" w:rsidRPr="004F7FFE">
        <w:rPr>
          <w:rFonts w:ascii="Times New Roman" w:eastAsia="ＭＳ 明朝" w:hAnsi="Times New Roman" w:hint="eastAsia"/>
        </w:rPr>
        <w:t>感触</w:t>
      </w:r>
      <w:r w:rsidRPr="004F7FFE">
        <w:rPr>
          <w:rFonts w:ascii="Times New Roman" w:eastAsia="ＭＳ 明朝" w:hAnsi="Times New Roman" w:hint="eastAsia"/>
        </w:rPr>
        <w:t>あり</w:t>
      </w:r>
    </w:p>
    <w:p w:rsidR="0024315A" w:rsidRPr="004F7FFE" w:rsidRDefault="0024315A" w:rsidP="00AD4BF5">
      <w:pPr>
        <w:ind w:leftChars="400" w:left="840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国際文献社</w:t>
      </w:r>
      <w:r w:rsidR="00AD4BF5" w:rsidRPr="004F7FFE">
        <w:rPr>
          <w:rFonts w:ascii="Times New Roman" w:eastAsia="ＭＳ 明朝" w:hAnsi="Times New Roman" w:hint="eastAsia"/>
        </w:rPr>
        <w:t>への</w:t>
      </w:r>
      <w:r w:rsidRPr="004F7FFE">
        <w:rPr>
          <w:rFonts w:ascii="Times New Roman" w:eastAsia="ＭＳ 明朝" w:hAnsi="Times New Roman" w:hint="eastAsia"/>
        </w:rPr>
        <w:t>委託</w:t>
      </w:r>
      <w:r w:rsidR="00AD4BF5" w:rsidRPr="004F7FFE">
        <w:rPr>
          <w:rFonts w:ascii="Times New Roman" w:eastAsia="ＭＳ 明朝" w:hAnsi="Times New Roman" w:hint="eastAsia"/>
        </w:rPr>
        <w:t>が問題。</w:t>
      </w:r>
      <w:r w:rsidRPr="004F7FFE">
        <w:rPr>
          <w:rFonts w:ascii="Times New Roman" w:eastAsia="ＭＳ 明朝" w:hAnsi="Times New Roman" w:hint="eastAsia"/>
        </w:rPr>
        <w:t>所謂丸投げ且つ自動更新であり、委員長が経費</w:t>
      </w:r>
      <w:r w:rsidR="00AD4BF5" w:rsidRPr="004F7FFE">
        <w:rPr>
          <w:rFonts w:ascii="Times New Roman" w:eastAsia="ＭＳ 明朝" w:hAnsi="Times New Roman" w:hint="eastAsia"/>
        </w:rPr>
        <w:t>等を</w:t>
      </w:r>
      <w:r w:rsidRPr="004F7FFE">
        <w:rPr>
          <w:rFonts w:ascii="Times New Roman" w:eastAsia="ＭＳ 明朝" w:hAnsi="Times New Roman" w:hint="eastAsia"/>
        </w:rPr>
        <w:t>把握できない。</w:t>
      </w:r>
      <w:r w:rsidR="00C0572A" w:rsidRPr="004F7FFE">
        <w:rPr>
          <w:rFonts w:ascii="Times New Roman" w:eastAsia="ＭＳ 明朝" w:hAnsi="Times New Roman" w:hint="eastAsia"/>
        </w:rPr>
        <w:t>本部正職員</w:t>
      </w:r>
      <w:r w:rsidRPr="004F7FFE">
        <w:rPr>
          <w:rFonts w:ascii="Times New Roman" w:eastAsia="ＭＳ 明朝" w:hAnsi="Times New Roman" w:hint="eastAsia"/>
        </w:rPr>
        <w:t>も国際文献</w:t>
      </w:r>
      <w:r w:rsidR="00AD4BF5" w:rsidRPr="004F7FFE">
        <w:rPr>
          <w:rFonts w:ascii="Times New Roman" w:eastAsia="ＭＳ 明朝" w:hAnsi="Times New Roman" w:hint="eastAsia"/>
        </w:rPr>
        <w:t>社</w:t>
      </w:r>
      <w:r w:rsidRPr="004F7FFE">
        <w:rPr>
          <w:rFonts w:ascii="Times New Roman" w:eastAsia="ＭＳ 明朝" w:hAnsi="Times New Roman" w:hint="eastAsia"/>
        </w:rPr>
        <w:t>と実行委員会との連絡係であり全体像は把握していな</w:t>
      </w:r>
      <w:r w:rsidR="00AD4BF5" w:rsidRPr="004F7FFE">
        <w:rPr>
          <w:rFonts w:ascii="Times New Roman" w:eastAsia="ＭＳ 明朝" w:hAnsi="Times New Roman" w:hint="eastAsia"/>
        </w:rPr>
        <w:t>い</w:t>
      </w:r>
      <w:r w:rsidRPr="004F7FFE">
        <w:rPr>
          <w:rFonts w:ascii="Times New Roman" w:eastAsia="ＭＳ 明朝" w:hAnsi="Times New Roman" w:hint="eastAsia"/>
        </w:rPr>
        <w:t>。国際文献社との契約</w:t>
      </w:r>
      <w:r w:rsidR="00AD4BF5" w:rsidRPr="004F7FFE">
        <w:rPr>
          <w:rFonts w:ascii="Times New Roman" w:eastAsia="ＭＳ 明朝" w:hAnsi="Times New Roman" w:hint="eastAsia"/>
        </w:rPr>
        <w:t>を</w:t>
      </w:r>
      <w:r w:rsidRPr="004F7FFE">
        <w:rPr>
          <w:rFonts w:ascii="Times New Roman" w:eastAsia="ＭＳ 明朝" w:hAnsi="Times New Roman" w:hint="eastAsia"/>
        </w:rPr>
        <w:t>9</w:t>
      </w:r>
      <w:r w:rsidRPr="004F7FFE">
        <w:rPr>
          <w:rFonts w:ascii="Times New Roman" w:eastAsia="ＭＳ 明朝" w:hAnsi="Times New Roman" w:hint="eastAsia"/>
        </w:rPr>
        <w:t>月年会終了後に</w:t>
      </w:r>
      <w:r w:rsidR="00AD4BF5" w:rsidRPr="004F7FFE">
        <w:rPr>
          <w:rFonts w:ascii="Times New Roman" w:eastAsia="ＭＳ 明朝" w:hAnsi="Times New Roman" w:hint="eastAsia"/>
        </w:rPr>
        <w:t>、学会会員管理業務も含め、</w:t>
      </w:r>
      <w:r w:rsidRPr="004F7FFE">
        <w:rPr>
          <w:rFonts w:ascii="Times New Roman" w:eastAsia="ＭＳ 明朝" w:hAnsi="Times New Roman" w:hint="eastAsia"/>
        </w:rPr>
        <w:t>本部執行部で見直す</w:t>
      </w:r>
    </w:p>
    <w:p w:rsidR="0024315A" w:rsidRPr="004F7FFE" w:rsidRDefault="0024315A" w:rsidP="00AD4BF5">
      <w:pPr>
        <w:ind w:left="840" w:hangingChars="400" w:hanging="840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意</w:t>
      </w:r>
      <w:r w:rsidR="00AD4BF5" w:rsidRPr="004F7FFE">
        <w:rPr>
          <w:rFonts w:ascii="Times New Roman" w:eastAsia="ＭＳ 明朝" w:hAnsi="Times New Roman" w:hint="eastAsia"/>
        </w:rPr>
        <w:t xml:space="preserve">　</w:t>
      </w:r>
      <w:r w:rsidRPr="004F7FFE">
        <w:rPr>
          <w:rFonts w:ascii="Times New Roman" w:eastAsia="ＭＳ 明朝" w:hAnsi="Times New Roman" w:hint="eastAsia"/>
        </w:rPr>
        <w:t>見</w:t>
      </w:r>
      <w:r w:rsidR="00AD4BF5" w:rsidRPr="004F7FFE">
        <w:rPr>
          <w:rFonts w:ascii="Times New Roman" w:eastAsia="ＭＳ 明朝" w:hAnsi="Times New Roman" w:hint="eastAsia"/>
        </w:rPr>
        <w:t>：</w:t>
      </w:r>
      <w:r w:rsidRPr="004F7FFE">
        <w:rPr>
          <w:rFonts w:ascii="Times New Roman" w:eastAsia="ＭＳ 明朝" w:hAnsi="Times New Roman" w:hint="eastAsia"/>
        </w:rPr>
        <w:t>年会・討論会の実行委員長は誰もが初めての経験であり、</w:t>
      </w:r>
      <w:r w:rsidR="00C0572A" w:rsidRPr="004F7FFE">
        <w:rPr>
          <w:rFonts w:ascii="Times New Roman" w:eastAsia="ＭＳ 明朝" w:hAnsi="Times New Roman" w:hint="eastAsia"/>
        </w:rPr>
        <w:t>本部正職員</w:t>
      </w:r>
      <w:r w:rsidRPr="004F7FFE">
        <w:rPr>
          <w:rFonts w:ascii="Times New Roman" w:eastAsia="ＭＳ 明朝" w:hAnsi="Times New Roman" w:hint="eastAsia"/>
        </w:rPr>
        <w:t>がリードしないとスムーズに進まない懸念がある</w:t>
      </w:r>
    </w:p>
    <w:p w:rsidR="00BE67E0" w:rsidRPr="004F7FFE" w:rsidRDefault="00BE67E0" w:rsidP="00AD4BF5">
      <w:pPr>
        <w:ind w:leftChars="400" w:left="840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参加登録、参加費管理は、実行委員会だけでは難しいのではないか</w:t>
      </w:r>
    </w:p>
    <w:p w:rsidR="0024315A" w:rsidRPr="004F7FFE" w:rsidRDefault="00BE67E0" w:rsidP="0025249C">
      <w:pPr>
        <w:ind w:leftChars="400" w:left="840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→</w:t>
      </w:r>
      <w:r w:rsidR="0025249C" w:rsidRPr="004F7FFE">
        <w:rPr>
          <w:rFonts w:ascii="Times New Roman" w:eastAsia="ＭＳ 明朝" w:hAnsi="Times New Roman" w:hint="eastAsia"/>
        </w:rPr>
        <w:t xml:space="preserve">　</w:t>
      </w:r>
      <w:r w:rsidRPr="004F7FFE">
        <w:rPr>
          <w:rFonts w:ascii="Times New Roman" w:eastAsia="ＭＳ 明朝" w:hAnsi="Times New Roman" w:hint="eastAsia"/>
        </w:rPr>
        <w:t>前回（これまで）の実行委員会の資料を引き継ぐ形とする</w:t>
      </w:r>
    </w:p>
    <w:p w:rsidR="00BE67E0" w:rsidRPr="004F7FFE" w:rsidRDefault="00BE67E0" w:rsidP="0025249C">
      <w:pPr>
        <w:ind w:leftChars="400" w:left="840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→</w:t>
      </w:r>
      <w:r w:rsidR="0025249C" w:rsidRPr="004F7FFE">
        <w:rPr>
          <w:rFonts w:ascii="Times New Roman" w:eastAsia="ＭＳ 明朝" w:hAnsi="Times New Roman" w:hint="eastAsia"/>
        </w:rPr>
        <w:t xml:space="preserve">　</w:t>
      </w:r>
      <w:r w:rsidRPr="004F7FFE">
        <w:rPr>
          <w:rFonts w:ascii="Times New Roman" w:eastAsia="ＭＳ 明朝" w:hAnsi="Times New Roman" w:hint="eastAsia"/>
        </w:rPr>
        <w:t>各支部からも応援を出す。</w:t>
      </w:r>
      <w:r w:rsidRPr="004F7FFE">
        <w:rPr>
          <w:rFonts w:ascii="Times New Roman" w:eastAsia="ＭＳ 明朝" w:hAnsi="Times New Roman" w:hint="eastAsia"/>
        </w:rPr>
        <w:t>WEB</w:t>
      </w:r>
      <w:r w:rsidRPr="004F7FFE">
        <w:rPr>
          <w:rFonts w:ascii="Times New Roman" w:eastAsia="ＭＳ 明朝" w:hAnsi="Times New Roman" w:hint="eastAsia"/>
        </w:rPr>
        <w:t>に詳しい人は必ず各支部にいるはずで、参加</w:t>
      </w:r>
      <w:r w:rsidR="0025249C" w:rsidRPr="004F7FFE">
        <w:rPr>
          <w:rFonts w:ascii="Times New Roman" w:eastAsia="ＭＳ 明朝" w:hAnsi="Times New Roman" w:hint="eastAsia"/>
        </w:rPr>
        <w:lastRenderedPageBreak/>
        <w:t>を検討してもらう</w:t>
      </w:r>
    </w:p>
    <w:p w:rsidR="00BE67E0" w:rsidRPr="004F7FFE" w:rsidRDefault="00BE67E0" w:rsidP="0025249C">
      <w:pPr>
        <w:ind w:leftChars="400" w:left="840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→</w:t>
      </w:r>
      <w:r w:rsidR="0025249C" w:rsidRPr="004F7FFE">
        <w:rPr>
          <w:rFonts w:ascii="Times New Roman" w:eastAsia="ＭＳ 明朝" w:hAnsi="Times New Roman" w:hint="eastAsia"/>
        </w:rPr>
        <w:t xml:space="preserve">　</w:t>
      </w:r>
      <w:r w:rsidR="00C0572A" w:rsidRPr="004F7FFE">
        <w:rPr>
          <w:rFonts w:ascii="Times New Roman" w:eastAsia="ＭＳ 明朝" w:hAnsi="Times New Roman" w:hint="eastAsia"/>
        </w:rPr>
        <w:t>本部正職員</w:t>
      </w:r>
      <w:r w:rsidRPr="004F7FFE">
        <w:rPr>
          <w:rFonts w:ascii="Times New Roman" w:eastAsia="ＭＳ 明朝" w:hAnsi="Times New Roman" w:hint="eastAsia"/>
        </w:rPr>
        <w:t>は関与しないが、</w:t>
      </w:r>
      <w:r w:rsidR="007439FE" w:rsidRPr="004F7FFE">
        <w:rPr>
          <w:rFonts w:ascii="Times New Roman" w:eastAsia="ＭＳ 明朝" w:hAnsi="Times New Roman" w:hint="eastAsia"/>
        </w:rPr>
        <w:t>理事会メンバー</w:t>
      </w:r>
      <w:r w:rsidRPr="004F7FFE">
        <w:rPr>
          <w:rFonts w:ascii="Times New Roman" w:eastAsia="ＭＳ 明朝" w:hAnsi="Times New Roman" w:hint="eastAsia"/>
        </w:rPr>
        <w:t>は</w:t>
      </w:r>
      <w:r w:rsidR="007439FE" w:rsidRPr="004F7FFE">
        <w:rPr>
          <w:rFonts w:ascii="Times New Roman" w:eastAsia="ＭＳ 明朝" w:hAnsi="Times New Roman" w:hint="eastAsia"/>
        </w:rPr>
        <w:t>担当副会長を中心にサポートする</w:t>
      </w:r>
    </w:p>
    <w:p w:rsidR="007439FE" w:rsidRPr="004F7FFE" w:rsidRDefault="007439FE" w:rsidP="0025249C">
      <w:pPr>
        <w:ind w:leftChars="400" w:left="840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→</w:t>
      </w:r>
      <w:r w:rsidR="0025249C" w:rsidRPr="004F7FFE">
        <w:rPr>
          <w:rFonts w:ascii="Times New Roman" w:eastAsia="ＭＳ 明朝" w:hAnsi="Times New Roman" w:hint="eastAsia"/>
        </w:rPr>
        <w:t xml:space="preserve">　</w:t>
      </w:r>
      <w:r w:rsidRPr="004F7FFE">
        <w:rPr>
          <w:rFonts w:ascii="Times New Roman" w:eastAsia="ＭＳ 明朝" w:hAnsi="Times New Roman" w:hint="eastAsia"/>
        </w:rPr>
        <w:t>他学会</w:t>
      </w:r>
      <w:r w:rsidR="0025249C" w:rsidRPr="004F7FFE">
        <w:rPr>
          <w:rFonts w:ascii="Times New Roman" w:eastAsia="ＭＳ 明朝" w:hAnsi="Times New Roman" w:hint="eastAsia"/>
        </w:rPr>
        <w:t>で実績のある</w:t>
      </w:r>
      <w:r w:rsidRPr="004F7FFE">
        <w:rPr>
          <w:rFonts w:ascii="Times New Roman" w:eastAsia="ＭＳ 明朝" w:hAnsi="Times New Roman" w:hint="eastAsia"/>
        </w:rPr>
        <w:t>委託業者</w:t>
      </w:r>
      <w:r w:rsidR="0025249C" w:rsidRPr="004F7FFE">
        <w:rPr>
          <w:rFonts w:ascii="Times New Roman" w:eastAsia="ＭＳ 明朝" w:hAnsi="Times New Roman" w:hint="eastAsia"/>
        </w:rPr>
        <w:t>への</w:t>
      </w:r>
      <w:r w:rsidRPr="004F7FFE">
        <w:rPr>
          <w:rFonts w:ascii="Times New Roman" w:eastAsia="ＭＳ 明朝" w:hAnsi="Times New Roman" w:hint="eastAsia"/>
        </w:rPr>
        <w:t>変更</w:t>
      </w:r>
      <w:r w:rsidR="0025249C" w:rsidRPr="004F7FFE">
        <w:rPr>
          <w:rFonts w:ascii="Times New Roman" w:eastAsia="ＭＳ 明朝" w:hAnsi="Times New Roman" w:hint="eastAsia"/>
        </w:rPr>
        <w:t>も視野</w:t>
      </w:r>
      <w:r w:rsidRPr="004F7FFE">
        <w:rPr>
          <w:rFonts w:ascii="Times New Roman" w:eastAsia="ＭＳ 明朝" w:hAnsi="Times New Roman" w:hint="eastAsia"/>
        </w:rPr>
        <w:t>、紹介があればヒアリングは進めたい（</w:t>
      </w:r>
      <w:r w:rsidR="0025249C" w:rsidRPr="004F7FFE">
        <w:rPr>
          <w:rFonts w:ascii="Times New Roman" w:eastAsia="ＭＳ 明朝" w:hAnsi="Times New Roman" w:hint="eastAsia"/>
        </w:rPr>
        <w:t>例：</w:t>
      </w:r>
      <w:r w:rsidRPr="004F7FFE">
        <w:rPr>
          <w:rFonts w:ascii="Times New Roman" w:eastAsia="ＭＳ 明朝" w:hAnsi="Times New Roman" w:hint="eastAsia"/>
        </w:rPr>
        <w:t>アトラス社）</w:t>
      </w:r>
    </w:p>
    <w:p w:rsidR="0025249C" w:rsidRPr="004F7FFE" w:rsidRDefault="0025249C" w:rsidP="0025249C">
      <w:pPr>
        <w:ind w:leftChars="400" w:left="840"/>
        <w:rPr>
          <w:rFonts w:ascii="Times New Roman" w:eastAsia="ＭＳ 明朝" w:hAnsi="Times New Roman"/>
        </w:rPr>
      </w:pPr>
    </w:p>
    <w:p w:rsidR="007B2568" w:rsidRPr="004F7FFE" w:rsidRDefault="007439FE" w:rsidP="0025249C">
      <w:pPr>
        <w:ind w:leftChars="400" w:left="840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70</w:t>
      </w:r>
      <w:r w:rsidRPr="004F7FFE">
        <w:rPr>
          <w:rFonts w:ascii="Times New Roman" w:eastAsia="ＭＳ 明朝" w:hAnsi="Times New Roman" w:hint="eastAsia"/>
        </w:rPr>
        <w:t>会年会はシンポジウムを廃止し、発表のみのシンプルな形式</w:t>
      </w:r>
      <w:r w:rsidR="00AF5189" w:rsidRPr="004F7FFE">
        <w:rPr>
          <w:rFonts w:ascii="Times New Roman" w:eastAsia="ＭＳ 明朝" w:hAnsi="Times New Roman" w:hint="eastAsia"/>
        </w:rPr>
        <w:t>と</w:t>
      </w:r>
      <w:r w:rsidRPr="004F7FFE">
        <w:rPr>
          <w:rFonts w:ascii="Times New Roman" w:eastAsia="ＭＳ 明朝" w:hAnsi="Times New Roman" w:hint="eastAsia"/>
        </w:rPr>
        <w:t>したい</w:t>
      </w:r>
    </w:p>
    <w:p w:rsidR="007439FE" w:rsidRPr="004F7FFE" w:rsidRDefault="007439FE" w:rsidP="0025249C">
      <w:pPr>
        <w:ind w:leftChars="400" w:left="840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→</w:t>
      </w:r>
      <w:r w:rsidR="0025249C" w:rsidRPr="004F7FFE">
        <w:rPr>
          <w:rFonts w:ascii="Times New Roman" w:eastAsia="ＭＳ 明朝" w:hAnsi="Times New Roman" w:hint="eastAsia"/>
        </w:rPr>
        <w:t xml:space="preserve">　</w:t>
      </w:r>
      <w:r w:rsidRPr="004F7FFE">
        <w:rPr>
          <w:rFonts w:ascii="Times New Roman" w:eastAsia="ＭＳ 明朝" w:hAnsi="Times New Roman" w:hint="eastAsia"/>
        </w:rPr>
        <w:t>年会・討論会</w:t>
      </w:r>
      <w:r w:rsidR="00AF5189" w:rsidRPr="004F7FFE">
        <w:rPr>
          <w:rFonts w:ascii="Times New Roman" w:eastAsia="ＭＳ 明朝" w:hAnsi="Times New Roman" w:hint="eastAsia"/>
        </w:rPr>
        <w:t>の内容</w:t>
      </w:r>
      <w:r w:rsidRPr="004F7FFE">
        <w:rPr>
          <w:rFonts w:ascii="Times New Roman" w:eastAsia="ＭＳ 明朝" w:hAnsi="Times New Roman" w:hint="eastAsia"/>
        </w:rPr>
        <w:t>は実行委員長</w:t>
      </w:r>
      <w:r w:rsidR="00AF5189" w:rsidRPr="004F7FFE">
        <w:rPr>
          <w:rFonts w:ascii="Times New Roman" w:eastAsia="ＭＳ 明朝" w:hAnsi="Times New Roman" w:hint="eastAsia"/>
        </w:rPr>
        <w:t>が決めてよい</w:t>
      </w:r>
    </w:p>
    <w:p w:rsidR="00AF5189" w:rsidRPr="004F7FFE" w:rsidRDefault="00AF5189" w:rsidP="0025249C">
      <w:pPr>
        <w:ind w:leftChars="400" w:left="840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→</w:t>
      </w:r>
      <w:r w:rsidR="0025249C" w:rsidRPr="004F7FFE">
        <w:rPr>
          <w:rFonts w:ascii="Times New Roman" w:eastAsia="ＭＳ 明朝" w:hAnsi="Times New Roman" w:hint="eastAsia"/>
        </w:rPr>
        <w:t xml:space="preserve">　</w:t>
      </w:r>
      <w:r w:rsidRPr="004F7FFE">
        <w:rPr>
          <w:rFonts w:ascii="Times New Roman" w:eastAsia="ＭＳ 明朝" w:hAnsi="Times New Roman" w:hint="eastAsia"/>
        </w:rPr>
        <w:t>業界は、先端的な研究成果をまとめて</w:t>
      </w:r>
      <w:r w:rsidR="0025249C" w:rsidRPr="004F7FFE">
        <w:rPr>
          <w:rFonts w:ascii="Times New Roman" w:eastAsia="ＭＳ 明朝" w:hAnsi="Times New Roman" w:hint="eastAsia"/>
        </w:rPr>
        <w:t>聴講</w:t>
      </w:r>
      <w:r w:rsidRPr="004F7FFE">
        <w:rPr>
          <w:rFonts w:ascii="Times New Roman" w:eastAsia="ＭＳ 明朝" w:hAnsi="Times New Roman" w:hint="eastAsia"/>
        </w:rPr>
        <w:t>できるシンポジウムに</w:t>
      </w:r>
      <w:r w:rsidR="0025249C" w:rsidRPr="004F7FFE">
        <w:rPr>
          <w:rFonts w:ascii="Times New Roman" w:eastAsia="ＭＳ 明朝" w:hAnsi="Times New Roman" w:hint="eastAsia"/>
        </w:rPr>
        <w:t>主に</w:t>
      </w:r>
      <w:r w:rsidRPr="004F7FFE">
        <w:rPr>
          <w:rFonts w:ascii="Times New Roman" w:eastAsia="ＭＳ 明朝" w:hAnsi="Times New Roman" w:hint="eastAsia"/>
        </w:rPr>
        <w:t>参加する人たちも多い</w:t>
      </w:r>
    </w:p>
    <w:p w:rsidR="00AF5189" w:rsidRPr="004F7FFE" w:rsidRDefault="00AF5189">
      <w:pPr>
        <w:rPr>
          <w:rFonts w:ascii="Times New Roman" w:eastAsia="ＭＳ 明朝" w:hAnsi="Times New Roman"/>
        </w:rPr>
      </w:pPr>
    </w:p>
    <w:p w:rsidR="00AF5189" w:rsidRPr="004F7FFE" w:rsidRDefault="00AF5189">
      <w:pPr>
        <w:rPr>
          <w:rFonts w:ascii="Times New Roman" w:eastAsia="ＭＳ 明朝" w:hAnsi="Times New Roman" w:cs="Times New Roman"/>
          <w:u w:val="single"/>
        </w:rPr>
      </w:pPr>
      <w:r w:rsidRPr="004F7FFE">
        <w:rPr>
          <w:rFonts w:ascii="Times New Roman" w:eastAsia="ＭＳ 明朝" w:hAnsi="Times New Roman" w:cs="Times New Roman" w:hint="eastAsia"/>
          <w:u w:val="single"/>
        </w:rPr>
        <w:t>標準物質委員会</w:t>
      </w:r>
    </w:p>
    <w:p w:rsidR="00AF5189" w:rsidRPr="004F7FFE" w:rsidRDefault="00292210">
      <w:pPr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委員長：</w:t>
      </w:r>
      <w:r w:rsidR="00AF5189" w:rsidRPr="004F7FFE">
        <w:rPr>
          <w:rFonts w:ascii="Times New Roman" w:eastAsia="ＭＳ 明朝" w:hAnsi="Times New Roman" w:hint="eastAsia"/>
        </w:rPr>
        <w:t>学会の標準物質はニーズオリエンテッドであり、社会貢献として意義が高い</w:t>
      </w:r>
    </w:p>
    <w:p w:rsidR="00AF5189" w:rsidRPr="004F7FFE" w:rsidRDefault="00AF5189" w:rsidP="0025249C">
      <w:pPr>
        <w:ind w:leftChars="400" w:left="840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250</w:t>
      </w:r>
      <w:r w:rsidRPr="004F7FFE">
        <w:rPr>
          <w:rFonts w:ascii="Times New Roman" w:eastAsia="ＭＳ 明朝" w:hAnsi="Times New Roman" w:hint="eastAsia"/>
        </w:rPr>
        <w:t>万円</w:t>
      </w:r>
      <w:r w:rsidR="00EF150C" w:rsidRPr="004F7FFE">
        <w:rPr>
          <w:rFonts w:ascii="Times New Roman" w:eastAsia="ＭＳ 明朝" w:hAnsi="Times New Roman" w:hint="eastAsia"/>
        </w:rPr>
        <w:t>の</w:t>
      </w:r>
      <w:r w:rsidRPr="004F7FFE">
        <w:rPr>
          <w:rFonts w:ascii="Times New Roman" w:eastAsia="ＭＳ 明朝" w:hAnsi="Times New Roman" w:hint="eastAsia"/>
        </w:rPr>
        <w:t>黒字であり、</w:t>
      </w:r>
      <w:r w:rsidR="00C0572A" w:rsidRPr="004F7FFE">
        <w:rPr>
          <w:rFonts w:ascii="Times New Roman" w:eastAsia="ＭＳ 明朝" w:hAnsi="Times New Roman" w:hint="eastAsia"/>
        </w:rPr>
        <w:t>本部正職員</w:t>
      </w:r>
      <w:r w:rsidRPr="004F7FFE">
        <w:rPr>
          <w:rFonts w:ascii="Times New Roman" w:eastAsia="ＭＳ 明朝" w:hAnsi="Times New Roman" w:hint="eastAsia"/>
        </w:rPr>
        <w:t>は使っていない</w:t>
      </w:r>
    </w:p>
    <w:p w:rsidR="00AF5189" w:rsidRPr="004F7FFE" w:rsidRDefault="00AF5189" w:rsidP="0025249C">
      <w:pPr>
        <w:ind w:leftChars="400" w:left="840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値付けなどはボランティアで行っており、学会が関わる業務は調整とデータ解析のみである</w:t>
      </w:r>
    </w:p>
    <w:p w:rsidR="00AF5189" w:rsidRPr="004F7FFE" w:rsidRDefault="00AF5189" w:rsidP="0025249C">
      <w:pPr>
        <w:ind w:leftChars="400" w:left="840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答申にある鉄鋼連盟は材料の業界団体、産総研は国策での標準物質作成であり、また新たなニーズには応えない方針であり、</w:t>
      </w:r>
      <w:r w:rsidR="0025249C" w:rsidRPr="004F7FFE">
        <w:rPr>
          <w:rFonts w:ascii="Times New Roman" w:eastAsia="ＭＳ 明朝" w:hAnsi="Times New Roman" w:hint="eastAsia"/>
        </w:rPr>
        <w:t>委員会とは</w:t>
      </w:r>
      <w:r w:rsidRPr="004F7FFE">
        <w:rPr>
          <w:rFonts w:ascii="Times New Roman" w:eastAsia="ＭＳ 明朝" w:hAnsi="Times New Roman" w:hint="eastAsia"/>
        </w:rPr>
        <w:t>位置づけがちがう</w:t>
      </w:r>
    </w:p>
    <w:p w:rsidR="00AF5189" w:rsidRPr="004F7FFE" w:rsidRDefault="00AF5189" w:rsidP="0025249C">
      <w:pPr>
        <w:ind w:leftChars="400" w:left="840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ニーズの</w:t>
      </w:r>
      <w:r w:rsidR="00EC6668" w:rsidRPr="004F7FFE">
        <w:rPr>
          <w:rFonts w:ascii="Times New Roman" w:eastAsia="ＭＳ 明朝" w:hAnsi="Times New Roman" w:hint="eastAsia"/>
        </w:rPr>
        <w:t>消失したもの</w:t>
      </w:r>
      <w:r w:rsidRPr="004F7FFE">
        <w:rPr>
          <w:rFonts w:ascii="Times New Roman" w:eastAsia="ＭＳ 明朝" w:hAnsi="Times New Roman" w:hint="eastAsia"/>
        </w:rPr>
        <w:t>、品質が担保出来な</w:t>
      </w:r>
      <w:r w:rsidR="00EC6668" w:rsidRPr="004F7FFE">
        <w:rPr>
          <w:rFonts w:ascii="Times New Roman" w:eastAsia="ＭＳ 明朝" w:hAnsi="Times New Roman" w:hint="eastAsia"/>
        </w:rPr>
        <w:t>くなった</w:t>
      </w:r>
      <w:r w:rsidRPr="004F7FFE">
        <w:rPr>
          <w:rFonts w:ascii="Times New Roman" w:eastAsia="ＭＳ 明朝" w:hAnsi="Times New Roman" w:hint="eastAsia"/>
        </w:rPr>
        <w:t>ものは廃棄を考えている</w:t>
      </w:r>
    </w:p>
    <w:p w:rsidR="00AF5189" w:rsidRPr="004F7FFE" w:rsidRDefault="00AF5189" w:rsidP="0025249C">
      <w:pPr>
        <w:ind w:leftChars="400" w:left="840"/>
        <w:rPr>
          <w:rFonts w:ascii="Times New Roman" w:eastAsia="ＭＳ 明朝" w:hAnsi="Times New Roman"/>
          <w:dstrike/>
        </w:rPr>
      </w:pPr>
      <w:r w:rsidRPr="004F7FFE">
        <w:rPr>
          <w:rFonts w:ascii="Times New Roman" w:eastAsia="ＭＳ 明朝" w:hAnsi="Times New Roman" w:hint="eastAsia"/>
        </w:rPr>
        <w:t>→</w:t>
      </w:r>
      <w:r w:rsidR="0025249C" w:rsidRPr="004F7FFE">
        <w:rPr>
          <w:rFonts w:ascii="Times New Roman" w:eastAsia="ＭＳ 明朝" w:hAnsi="Times New Roman" w:hint="eastAsia"/>
        </w:rPr>
        <w:t xml:space="preserve">　</w:t>
      </w:r>
      <w:r w:rsidR="00EF1CF4" w:rsidRPr="004F7FFE">
        <w:rPr>
          <w:rFonts w:asciiTheme="minorEastAsia" w:hAnsiTheme="minorEastAsia" w:hint="eastAsia"/>
          <w:szCs w:val="21"/>
        </w:rPr>
        <w:t>本部正職員が関わらない形で運営できるのであれば、</w:t>
      </w:r>
      <w:r w:rsidR="00EF1CF4" w:rsidRPr="004F7FFE">
        <w:rPr>
          <w:rFonts w:ascii="Times New Roman" w:eastAsia="ＭＳ 明朝" w:hAnsi="Times New Roman" w:hint="eastAsia"/>
        </w:rPr>
        <w:t>標準物質事業</w:t>
      </w:r>
      <w:r w:rsidR="00EF1CF4" w:rsidRPr="004F7FFE">
        <w:rPr>
          <w:rFonts w:asciiTheme="minorEastAsia" w:hAnsiTheme="minorEastAsia" w:hint="eastAsia"/>
          <w:szCs w:val="21"/>
        </w:rPr>
        <w:t>を本部委員会として残してもよい</w:t>
      </w:r>
    </w:p>
    <w:p w:rsidR="00AF5189" w:rsidRPr="004F7FFE" w:rsidRDefault="00003031" w:rsidP="0025249C">
      <w:pPr>
        <w:ind w:leftChars="400" w:left="840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→</w:t>
      </w:r>
      <w:r w:rsidR="0025249C" w:rsidRPr="004F7FFE">
        <w:rPr>
          <w:rFonts w:ascii="Times New Roman" w:eastAsia="ＭＳ 明朝" w:hAnsi="Times New Roman" w:hint="eastAsia"/>
        </w:rPr>
        <w:t xml:space="preserve">　</w:t>
      </w:r>
      <w:r w:rsidR="00513DB6" w:rsidRPr="004F7FFE">
        <w:rPr>
          <w:rFonts w:ascii="Times New Roman" w:eastAsia="ＭＳ 明朝" w:hAnsi="Times New Roman" w:hint="eastAsia"/>
        </w:rPr>
        <w:t>標準物質は頒布価格</w:t>
      </w:r>
      <w:r w:rsidR="00513DB6" w:rsidRPr="004F7FFE">
        <w:rPr>
          <w:rFonts w:ascii="Times New Roman" w:eastAsia="ＭＳ 明朝" w:hAnsi="Times New Roman" w:hint="eastAsia"/>
        </w:rPr>
        <w:t>10</w:t>
      </w:r>
      <w:r w:rsidR="00513DB6" w:rsidRPr="004F7FFE">
        <w:rPr>
          <w:rFonts w:ascii="Times New Roman" w:eastAsia="ＭＳ 明朝" w:hAnsi="Times New Roman" w:hint="eastAsia"/>
        </w:rPr>
        <w:t>億円の資産があり、不良在庫として残る可能性</w:t>
      </w:r>
      <w:r w:rsidR="00EC6668" w:rsidRPr="004F7FFE">
        <w:rPr>
          <w:rFonts w:ascii="Times New Roman" w:eastAsia="ＭＳ 明朝" w:hAnsi="Times New Roman" w:hint="eastAsia"/>
        </w:rPr>
        <w:t>が</w:t>
      </w:r>
      <w:r w:rsidR="00513DB6" w:rsidRPr="004F7FFE">
        <w:rPr>
          <w:rFonts w:ascii="Times New Roman" w:eastAsia="ＭＳ 明朝" w:hAnsi="Times New Roman" w:hint="eastAsia"/>
        </w:rPr>
        <w:t>あり、学会の財政上のリスクである。在庫の殆どを有する環境テクノスが撤退の意思表示をし、これまでの見返りは要求していない今、在庫を見直すべきである（委員長了解）</w:t>
      </w:r>
    </w:p>
    <w:p w:rsidR="00513DB6" w:rsidRPr="004F7FFE" w:rsidRDefault="00513DB6">
      <w:pPr>
        <w:rPr>
          <w:rFonts w:ascii="Times New Roman" w:eastAsia="ＭＳ 明朝" w:hAnsi="Times New Roman"/>
        </w:rPr>
      </w:pPr>
    </w:p>
    <w:p w:rsidR="00E01170" w:rsidRPr="004F7FFE" w:rsidRDefault="00E01170">
      <w:pPr>
        <w:rPr>
          <w:rFonts w:ascii="Times New Roman" w:eastAsia="ＭＳ 明朝" w:hAnsi="Times New Roman" w:cs="Times New Roman"/>
          <w:u w:val="single"/>
        </w:rPr>
      </w:pPr>
      <w:r w:rsidRPr="004F7FFE">
        <w:rPr>
          <w:rFonts w:ascii="Times New Roman" w:eastAsia="ＭＳ 明朝" w:hAnsi="Times New Roman" w:cs="Times New Roman" w:hint="eastAsia"/>
          <w:u w:val="single"/>
        </w:rPr>
        <w:t>技能試験委員会</w:t>
      </w:r>
    </w:p>
    <w:p w:rsidR="00E01170" w:rsidRPr="004F7FFE" w:rsidRDefault="00E01170" w:rsidP="0025249C">
      <w:pPr>
        <w:ind w:leftChars="100" w:left="210"/>
        <w:rPr>
          <w:rFonts w:ascii="Times New Roman" w:eastAsia="ＭＳ 明朝" w:hAnsi="Times New Roman" w:cs="Times New Roman"/>
        </w:rPr>
      </w:pPr>
      <w:r w:rsidRPr="004F7FFE">
        <w:rPr>
          <w:rFonts w:ascii="Times New Roman" w:eastAsia="ＭＳ 明朝" w:hAnsi="Times New Roman" w:cs="Times New Roman" w:hint="eastAsia"/>
        </w:rPr>
        <w:t>TF</w:t>
      </w:r>
      <w:r w:rsidRPr="004F7FFE">
        <w:rPr>
          <w:rFonts w:ascii="Times New Roman" w:eastAsia="ＭＳ 明朝" w:hAnsi="Times New Roman" w:cs="Times New Roman" w:hint="eastAsia"/>
        </w:rPr>
        <w:t>の趣旨説明と委員長提出の意見書の内容を担当副会長（宮野）が松本先生</w:t>
      </w:r>
      <w:r w:rsidR="00736B48" w:rsidRPr="004F7FFE">
        <w:rPr>
          <w:rFonts w:ascii="Times New Roman" w:eastAsia="ＭＳ 明朝" w:hAnsi="Times New Roman" w:cs="Times New Roman" w:hint="eastAsia"/>
        </w:rPr>
        <w:t>に</w:t>
      </w:r>
      <w:r w:rsidRPr="004F7FFE">
        <w:rPr>
          <w:rFonts w:ascii="Times New Roman" w:eastAsia="ＭＳ 明朝" w:hAnsi="Times New Roman" w:cs="Times New Roman" w:hint="eastAsia"/>
        </w:rPr>
        <w:t>確認</w:t>
      </w:r>
      <w:r w:rsidR="00736B48" w:rsidRPr="004F7FFE">
        <w:rPr>
          <w:rFonts w:ascii="Times New Roman" w:eastAsia="ＭＳ 明朝" w:hAnsi="Times New Roman" w:cs="Times New Roman" w:hint="eastAsia"/>
        </w:rPr>
        <w:t>する</w:t>
      </w:r>
    </w:p>
    <w:p w:rsidR="00736B48" w:rsidRPr="004F7FFE" w:rsidRDefault="00736B48" w:rsidP="0025249C">
      <w:pPr>
        <w:ind w:leftChars="100" w:left="210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cs="Times New Roman" w:hint="eastAsia"/>
        </w:rPr>
        <w:t>基本方針は</w:t>
      </w:r>
      <w:r w:rsidR="00C0572A" w:rsidRPr="004F7FFE">
        <w:rPr>
          <w:rFonts w:ascii="Times New Roman" w:eastAsia="ＭＳ 明朝" w:hAnsi="Times New Roman" w:hint="eastAsia"/>
        </w:rPr>
        <w:t>本部正職員</w:t>
      </w:r>
      <w:r w:rsidRPr="004F7FFE">
        <w:rPr>
          <w:rFonts w:ascii="Times New Roman" w:eastAsia="ＭＳ 明朝" w:hAnsi="Times New Roman" w:hint="eastAsia"/>
        </w:rPr>
        <w:t>を使わない形で進められるのであれば</w:t>
      </w:r>
      <w:r w:rsidR="00BB0877" w:rsidRPr="004F7FFE">
        <w:rPr>
          <w:rFonts w:ascii="Times New Roman" w:eastAsia="ＭＳ 明朝" w:hAnsi="Times New Roman" w:hint="eastAsia"/>
        </w:rPr>
        <w:t>、技能試験を本部委員会として残しても</w:t>
      </w:r>
      <w:r w:rsidRPr="004F7FFE">
        <w:rPr>
          <w:rFonts w:ascii="Times New Roman" w:eastAsia="ＭＳ 明朝" w:hAnsi="Times New Roman" w:hint="eastAsia"/>
        </w:rPr>
        <w:t>よい</w:t>
      </w:r>
    </w:p>
    <w:p w:rsidR="00736B48" w:rsidRPr="004F7FFE" w:rsidRDefault="00736B48">
      <w:pPr>
        <w:rPr>
          <w:rFonts w:ascii="Times New Roman" w:eastAsia="ＭＳ 明朝" w:hAnsi="Times New Roman"/>
        </w:rPr>
      </w:pPr>
    </w:p>
    <w:p w:rsidR="00736B48" w:rsidRPr="004F7FFE" w:rsidRDefault="00736B48">
      <w:pPr>
        <w:rPr>
          <w:rFonts w:ascii="Times New Roman" w:eastAsia="ＭＳ 明朝" w:hAnsi="Times New Roman" w:cs="Times New Roman"/>
          <w:u w:val="single"/>
        </w:rPr>
      </w:pPr>
      <w:r w:rsidRPr="004F7FFE">
        <w:rPr>
          <w:rFonts w:ascii="Times New Roman" w:eastAsia="ＭＳ 明朝" w:hAnsi="Times New Roman" w:cs="Times New Roman" w:hint="eastAsia"/>
          <w:u w:val="single"/>
        </w:rPr>
        <w:t>分析士認証委員会</w:t>
      </w:r>
    </w:p>
    <w:p w:rsidR="00736B48" w:rsidRPr="004F7FFE" w:rsidRDefault="00736B48">
      <w:pPr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委員長：</w:t>
      </w:r>
      <w:r w:rsidRPr="004F7FFE">
        <w:rPr>
          <w:rFonts w:ascii="Times New Roman" w:eastAsia="ＭＳ 明朝" w:hAnsi="Times New Roman" w:hint="eastAsia"/>
        </w:rPr>
        <w:t>2011</w:t>
      </w:r>
      <w:r w:rsidRPr="004F7FFE">
        <w:rPr>
          <w:rFonts w:ascii="Times New Roman" w:eastAsia="ＭＳ 明朝" w:hAnsi="Times New Roman" w:hint="eastAsia"/>
        </w:rPr>
        <w:t>年から実施。</w:t>
      </w:r>
      <w:r w:rsidR="00C0572A" w:rsidRPr="004F7FFE">
        <w:rPr>
          <w:rFonts w:ascii="Times New Roman" w:eastAsia="ＭＳ 明朝" w:hAnsi="Times New Roman" w:hint="eastAsia"/>
        </w:rPr>
        <w:t>本部正職員</w:t>
      </w:r>
      <w:r w:rsidRPr="004F7FFE">
        <w:rPr>
          <w:rFonts w:ascii="Times New Roman" w:eastAsia="ＭＳ 明朝" w:hAnsi="Times New Roman" w:hint="eastAsia"/>
        </w:rPr>
        <w:t>0.3</w:t>
      </w:r>
      <w:r w:rsidRPr="004F7FFE">
        <w:rPr>
          <w:rFonts w:ascii="Times New Roman" w:eastAsia="ＭＳ 明朝" w:hAnsi="Times New Roman" w:hint="eastAsia"/>
        </w:rPr>
        <w:t>名でそれが赤字の要因と考える。</w:t>
      </w:r>
    </w:p>
    <w:p w:rsidR="00736B48" w:rsidRPr="004F7FFE" w:rsidRDefault="00C0572A" w:rsidP="0025249C">
      <w:pPr>
        <w:ind w:leftChars="400" w:left="840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本部正職員</w:t>
      </w:r>
      <w:r w:rsidR="00736B48" w:rsidRPr="004F7FFE">
        <w:rPr>
          <w:rFonts w:ascii="Times New Roman" w:eastAsia="ＭＳ 明朝" w:hAnsi="Times New Roman" w:hint="eastAsia"/>
        </w:rPr>
        <w:t>業務をバイトが出来るなら</w:t>
      </w:r>
      <w:r w:rsidR="00736B48" w:rsidRPr="004F7FFE">
        <w:rPr>
          <w:rFonts w:ascii="Times New Roman" w:eastAsia="ＭＳ 明朝" w:hAnsi="Times New Roman" w:hint="eastAsia"/>
        </w:rPr>
        <w:t>0.3</w:t>
      </w:r>
      <w:r w:rsidR="00736B48" w:rsidRPr="004F7FFE">
        <w:rPr>
          <w:rFonts w:ascii="Times New Roman" w:eastAsia="ＭＳ 明朝" w:hAnsi="Times New Roman" w:hint="eastAsia"/>
        </w:rPr>
        <w:t>名の人件費を少なくすることは可能</w:t>
      </w:r>
    </w:p>
    <w:p w:rsidR="00736B48" w:rsidRPr="004F7FFE" w:rsidRDefault="00736B48" w:rsidP="0025249C">
      <w:pPr>
        <w:ind w:leftChars="400" w:left="840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→</w:t>
      </w:r>
      <w:r w:rsidR="0025249C" w:rsidRPr="004F7FFE">
        <w:rPr>
          <w:rFonts w:ascii="Times New Roman" w:eastAsia="ＭＳ 明朝" w:hAnsi="Times New Roman" w:hint="eastAsia"/>
        </w:rPr>
        <w:t xml:space="preserve">　</w:t>
      </w:r>
      <w:r w:rsidRPr="004F7FFE">
        <w:rPr>
          <w:rFonts w:ascii="Times New Roman" w:eastAsia="ＭＳ 明朝" w:hAnsi="Times New Roman" w:hint="eastAsia"/>
        </w:rPr>
        <w:t>技能試験と同じ仕組みが使えるはずなので、アルバイトでも可能</w:t>
      </w:r>
    </w:p>
    <w:p w:rsidR="00736B48" w:rsidRPr="004F7FFE" w:rsidRDefault="00736B48" w:rsidP="0025249C">
      <w:pPr>
        <w:ind w:leftChars="400" w:left="840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→</w:t>
      </w:r>
      <w:r w:rsidR="0025249C" w:rsidRPr="004F7FFE">
        <w:rPr>
          <w:rFonts w:ascii="Times New Roman" w:eastAsia="ＭＳ 明朝" w:hAnsi="Times New Roman" w:hint="eastAsia"/>
        </w:rPr>
        <w:t xml:space="preserve">　</w:t>
      </w:r>
      <w:r w:rsidRPr="004F7FFE">
        <w:rPr>
          <w:rFonts w:ascii="Times New Roman" w:eastAsia="ＭＳ 明朝" w:hAnsi="Times New Roman" w:hint="eastAsia"/>
        </w:rPr>
        <w:t>受付から認定証の発行まで、多くの工程があるので、その簡素化が必要</w:t>
      </w:r>
    </w:p>
    <w:p w:rsidR="00EF1CF4" w:rsidRPr="004F7FFE" w:rsidRDefault="0025249C" w:rsidP="00EF1CF4">
      <w:pPr>
        <w:pStyle w:val="a6"/>
        <w:ind w:leftChars="400" w:left="840"/>
        <w:jc w:val="both"/>
        <w:rPr>
          <w:rFonts w:asciiTheme="minorEastAsia" w:eastAsiaTheme="minorEastAsia" w:hAnsiTheme="minorEastAsia"/>
          <w:sz w:val="21"/>
          <w:szCs w:val="21"/>
        </w:rPr>
      </w:pPr>
      <w:r w:rsidRPr="004F7FFE">
        <w:rPr>
          <w:rFonts w:ascii="Times New Roman" w:eastAsia="ＭＳ 明朝" w:hAnsi="Times New Roman" w:hint="eastAsia"/>
        </w:rPr>
        <w:lastRenderedPageBreak/>
        <w:t xml:space="preserve">→　</w:t>
      </w:r>
      <w:r w:rsidR="00EF1CF4" w:rsidRPr="004F7FFE">
        <w:rPr>
          <w:rFonts w:asciiTheme="minorEastAsia" w:eastAsiaTheme="minorEastAsia" w:hAnsiTheme="minorEastAsia" w:hint="eastAsia"/>
          <w:sz w:val="21"/>
          <w:szCs w:val="21"/>
        </w:rPr>
        <w:t>本部正職員が関わらない形で運営できるのであれば、</w:t>
      </w:r>
      <w:r w:rsidR="00EF1CF4" w:rsidRPr="004F7FFE">
        <w:rPr>
          <w:rFonts w:ascii="Times New Roman" w:eastAsia="ＭＳ 明朝" w:hAnsi="Times New Roman" w:hint="eastAsia"/>
        </w:rPr>
        <w:t>分析士認証事業</w:t>
      </w:r>
      <w:r w:rsidR="00EF1CF4" w:rsidRPr="004F7FFE">
        <w:rPr>
          <w:rFonts w:asciiTheme="minorEastAsia" w:eastAsiaTheme="minorEastAsia" w:hAnsiTheme="minorEastAsia" w:hint="eastAsia"/>
          <w:sz w:val="21"/>
          <w:szCs w:val="21"/>
        </w:rPr>
        <w:t>を本部委員会として残してもよい。その場合の運営・管理方法を検討し、理事会に提示してほしい</w:t>
      </w:r>
    </w:p>
    <w:p w:rsidR="00736B48" w:rsidRPr="004F7FFE" w:rsidRDefault="00736B48">
      <w:pPr>
        <w:rPr>
          <w:rFonts w:ascii="Times New Roman" w:eastAsia="ＭＳ 明朝" w:hAnsi="Times New Roman"/>
        </w:rPr>
      </w:pPr>
    </w:p>
    <w:p w:rsidR="00736B48" w:rsidRPr="004F7FFE" w:rsidRDefault="00736B48">
      <w:pPr>
        <w:rPr>
          <w:rFonts w:ascii="Times New Roman" w:eastAsia="ＭＳ 明朝" w:hAnsi="Times New Roman" w:cs="Times New Roman"/>
          <w:u w:val="single"/>
        </w:rPr>
      </w:pPr>
      <w:r w:rsidRPr="004F7FFE">
        <w:rPr>
          <w:rFonts w:ascii="Times New Roman" w:eastAsia="ＭＳ 明朝" w:hAnsi="Times New Roman" w:cs="Times New Roman" w:hint="eastAsia"/>
          <w:u w:val="single"/>
        </w:rPr>
        <w:t>分析化学技術者教育企画委員会</w:t>
      </w:r>
    </w:p>
    <w:p w:rsidR="00EF1CF4" w:rsidRPr="004F7FFE" w:rsidRDefault="00736B48" w:rsidP="00EF1CF4">
      <w:pPr>
        <w:pStyle w:val="a6"/>
        <w:rPr>
          <w:rFonts w:asciiTheme="minorEastAsia" w:eastAsiaTheme="minorEastAsia" w:hAnsiTheme="minorEastAsia"/>
          <w:sz w:val="21"/>
          <w:szCs w:val="21"/>
        </w:rPr>
      </w:pPr>
      <w:r w:rsidRPr="004F7FFE">
        <w:rPr>
          <w:rFonts w:ascii="Times New Roman" w:eastAsia="ＭＳ 明朝" w:hAnsi="Times New Roman" w:cs="Times New Roman" w:hint="eastAsia"/>
        </w:rPr>
        <w:t>委員長</w:t>
      </w:r>
      <w:r w:rsidR="0025249C" w:rsidRPr="004F7FFE">
        <w:rPr>
          <w:rFonts w:ascii="Times New Roman" w:eastAsia="ＭＳ 明朝" w:hAnsi="Times New Roman" w:cs="Times New Roman" w:hint="eastAsia"/>
        </w:rPr>
        <w:t>：</w:t>
      </w:r>
      <w:r w:rsidR="00EF1CF4" w:rsidRPr="004F7FFE">
        <w:rPr>
          <w:rFonts w:asciiTheme="minorEastAsia" w:eastAsiaTheme="minorEastAsia" w:hAnsiTheme="minorEastAsia" w:hint="eastAsia"/>
          <w:sz w:val="21"/>
          <w:szCs w:val="21"/>
        </w:rPr>
        <w:t>赤字の講習会は今年度中止した。</w:t>
      </w:r>
    </w:p>
    <w:p w:rsidR="00EF1CF4" w:rsidRPr="004F7FFE" w:rsidRDefault="00EF1CF4" w:rsidP="00EF1CF4">
      <w:pPr>
        <w:pStyle w:val="a6"/>
        <w:ind w:leftChars="400" w:left="840"/>
        <w:jc w:val="both"/>
        <w:rPr>
          <w:rFonts w:asciiTheme="minorEastAsia" w:eastAsiaTheme="minorEastAsia" w:hAnsiTheme="minorEastAsia"/>
          <w:sz w:val="21"/>
          <w:szCs w:val="21"/>
        </w:rPr>
      </w:pPr>
      <w:r w:rsidRPr="004F7FFE">
        <w:rPr>
          <w:rFonts w:asciiTheme="minorEastAsia" w:eastAsiaTheme="minorEastAsia" w:hAnsiTheme="minorEastAsia" w:hint="eastAsia"/>
          <w:sz w:val="21"/>
          <w:szCs w:val="21"/>
        </w:rPr>
        <w:t>利益の見込める3セミナー（分析化学基礎セミナー（無機分析編）、分析化学における不確かさ研修プログラム、分析化学の基本と安全セミナー）は継続予定。</w:t>
      </w:r>
    </w:p>
    <w:p w:rsidR="00EF1CF4" w:rsidRPr="004F7FFE" w:rsidRDefault="00EF1CF4" w:rsidP="00EF1CF4">
      <w:pPr>
        <w:pStyle w:val="a6"/>
        <w:ind w:leftChars="400" w:left="840"/>
        <w:jc w:val="both"/>
        <w:rPr>
          <w:rFonts w:asciiTheme="minorEastAsia" w:eastAsiaTheme="minorEastAsia" w:hAnsiTheme="minorEastAsia"/>
          <w:sz w:val="21"/>
          <w:szCs w:val="21"/>
        </w:rPr>
      </w:pPr>
      <w:r w:rsidRPr="004F7FFE">
        <w:rPr>
          <w:rFonts w:asciiTheme="minorEastAsia" w:eastAsiaTheme="minorEastAsia" w:hAnsiTheme="minorEastAsia" w:hint="eastAsia"/>
          <w:sz w:val="21"/>
          <w:szCs w:val="21"/>
        </w:rPr>
        <w:t>内２セミナーは関東支部に同様の講座があり、来年度以降、整理を検討する。</w:t>
      </w:r>
    </w:p>
    <w:p w:rsidR="00EF1CF4" w:rsidRPr="004F7FFE" w:rsidRDefault="00EF1CF4" w:rsidP="00EF1CF4">
      <w:pPr>
        <w:pStyle w:val="a6"/>
        <w:ind w:leftChars="400" w:left="840"/>
        <w:jc w:val="both"/>
        <w:rPr>
          <w:rFonts w:asciiTheme="minorEastAsia" w:eastAsiaTheme="minorEastAsia" w:hAnsiTheme="minorEastAsia"/>
          <w:sz w:val="21"/>
          <w:szCs w:val="21"/>
        </w:rPr>
      </w:pPr>
      <w:r w:rsidRPr="004F7FFE">
        <w:rPr>
          <w:rFonts w:asciiTheme="minorEastAsia" w:eastAsiaTheme="minorEastAsia" w:hAnsiTheme="minorEastAsia" w:hint="eastAsia"/>
          <w:sz w:val="21"/>
          <w:szCs w:val="21"/>
        </w:rPr>
        <w:t>これらの中で、本部正職員を使わない形で運営・管理し、黒字化可能なセミナーがあれば、本部事業としての継続も考えたい</w:t>
      </w:r>
    </w:p>
    <w:p w:rsidR="00EF1CF4" w:rsidRPr="004F7FFE" w:rsidRDefault="00EF1CF4" w:rsidP="00EF1CF4">
      <w:pPr>
        <w:pStyle w:val="a6"/>
        <w:ind w:leftChars="400" w:left="840"/>
        <w:jc w:val="both"/>
        <w:rPr>
          <w:rFonts w:asciiTheme="minorEastAsia" w:eastAsiaTheme="minorEastAsia" w:hAnsiTheme="minorEastAsia"/>
          <w:sz w:val="21"/>
          <w:szCs w:val="21"/>
        </w:rPr>
      </w:pPr>
      <w:r w:rsidRPr="004F7FFE">
        <w:rPr>
          <w:rFonts w:asciiTheme="minorEastAsia" w:eastAsiaTheme="minorEastAsia" w:hAnsiTheme="minorEastAsia" w:hint="eastAsia"/>
          <w:sz w:val="21"/>
          <w:szCs w:val="21"/>
        </w:rPr>
        <w:t>→　本部正職員が関わらない形で運営できるのであれば、分析化学技術者教育を本部委員会として残してもよい。その場合の運営・管理方法を検討し、理事会に提示してほしい</w:t>
      </w:r>
    </w:p>
    <w:p w:rsidR="00EC6668" w:rsidRPr="004F7FFE" w:rsidRDefault="0025249C" w:rsidP="00EC6668">
      <w:pPr>
        <w:ind w:left="840" w:hangingChars="400" w:hanging="840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意　見：これらセミナー</w:t>
      </w:r>
      <w:r w:rsidR="00141861" w:rsidRPr="004F7FFE">
        <w:rPr>
          <w:rFonts w:ascii="Times New Roman" w:eastAsia="ＭＳ 明朝" w:hAnsi="Times New Roman" w:hint="eastAsia"/>
        </w:rPr>
        <w:t>は貴重な内容であり、記録に残し、オンデマンドで配信してほしい。</w:t>
      </w:r>
    </w:p>
    <w:p w:rsidR="00141861" w:rsidRPr="004F7FFE" w:rsidRDefault="00141861" w:rsidP="00EC6668">
      <w:pPr>
        <w:ind w:leftChars="400" w:left="840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分析ビデオ、</w:t>
      </w:r>
      <w:r w:rsidRPr="004F7FFE">
        <w:rPr>
          <w:rFonts w:ascii="Times New Roman" w:eastAsia="ＭＳ 明朝" w:hAnsi="Times New Roman" w:hint="eastAsia"/>
        </w:rPr>
        <w:t>DVD</w:t>
      </w:r>
      <w:r w:rsidRPr="004F7FFE">
        <w:rPr>
          <w:rFonts w:ascii="Times New Roman" w:eastAsia="ＭＳ 明朝" w:hAnsi="Times New Roman" w:hint="eastAsia"/>
        </w:rPr>
        <w:t>を</w:t>
      </w:r>
      <w:r w:rsidRPr="004F7FFE">
        <w:rPr>
          <w:rFonts w:ascii="Times New Roman" w:eastAsia="ＭＳ 明朝" w:hAnsi="Times New Roman" w:hint="eastAsia"/>
        </w:rPr>
        <w:t>YouTube</w:t>
      </w:r>
      <w:r w:rsidRPr="004F7FFE">
        <w:rPr>
          <w:rFonts w:ascii="Times New Roman" w:eastAsia="ＭＳ 明朝" w:hAnsi="Times New Roman" w:hint="eastAsia"/>
        </w:rPr>
        <w:t>にアップしたところ、トータル</w:t>
      </w:r>
      <w:r w:rsidRPr="004F7FFE">
        <w:rPr>
          <w:rFonts w:ascii="Times New Roman" w:eastAsia="ＭＳ 明朝" w:hAnsi="Times New Roman" w:hint="eastAsia"/>
        </w:rPr>
        <w:t>22000</w:t>
      </w:r>
      <w:r w:rsidRPr="004F7FFE">
        <w:rPr>
          <w:rFonts w:ascii="Times New Roman" w:eastAsia="ＭＳ 明朝" w:hAnsi="Times New Roman" w:hint="eastAsia"/>
        </w:rPr>
        <w:t>回以上の再生があり、特に吸光度分析や容量分析などの基礎的な内容の視聴回数が多い。</w:t>
      </w:r>
      <w:r w:rsidR="00EC6668" w:rsidRPr="004F7FFE">
        <w:rPr>
          <w:rFonts w:ascii="Times New Roman" w:eastAsia="ＭＳ 明朝" w:hAnsi="Times New Roman" w:hint="eastAsia"/>
        </w:rPr>
        <w:t>（委員長前向き）</w:t>
      </w:r>
    </w:p>
    <w:p w:rsidR="0025249C" w:rsidRPr="004F7FFE" w:rsidRDefault="0025249C" w:rsidP="00736B48">
      <w:pPr>
        <w:rPr>
          <w:rFonts w:ascii="Times New Roman" w:eastAsia="ＭＳ 明朝" w:hAnsi="Times New Roman"/>
        </w:rPr>
      </w:pPr>
    </w:p>
    <w:p w:rsidR="00292210" w:rsidRPr="004F7FFE" w:rsidRDefault="00C0576F" w:rsidP="00174D9E">
      <w:pPr>
        <w:jc w:val="right"/>
        <w:rPr>
          <w:rFonts w:ascii="Times New Roman" w:eastAsia="ＭＳ 明朝" w:hAnsi="Times New Roman"/>
        </w:rPr>
      </w:pPr>
      <w:r w:rsidRPr="004F7FFE">
        <w:rPr>
          <w:rFonts w:ascii="Times New Roman" w:eastAsia="ＭＳ 明朝" w:hAnsi="Times New Roman" w:hint="eastAsia"/>
        </w:rPr>
        <w:t>以　上</w:t>
      </w:r>
    </w:p>
    <w:p w:rsidR="00292210" w:rsidRPr="004F7FFE" w:rsidRDefault="00292210">
      <w:pPr>
        <w:rPr>
          <w:rFonts w:ascii="Times New Roman" w:eastAsia="ＭＳ 明朝" w:hAnsi="Times New Roman"/>
        </w:rPr>
      </w:pPr>
    </w:p>
    <w:bookmarkEnd w:id="0"/>
    <w:p w:rsidR="007B2568" w:rsidRPr="004F7FFE" w:rsidRDefault="007B2568">
      <w:pPr>
        <w:rPr>
          <w:rFonts w:ascii="Times New Roman" w:eastAsia="ＭＳ 明朝" w:hAnsi="Times New Roman"/>
        </w:rPr>
      </w:pPr>
    </w:p>
    <w:sectPr w:rsidR="007B2568" w:rsidRPr="004F7F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DFB"/>
    <w:rsid w:val="00003031"/>
    <w:rsid w:val="000403C6"/>
    <w:rsid w:val="00063929"/>
    <w:rsid w:val="00141861"/>
    <w:rsid w:val="00174D9E"/>
    <w:rsid w:val="001D7543"/>
    <w:rsid w:val="0024315A"/>
    <w:rsid w:val="0025249C"/>
    <w:rsid w:val="00292210"/>
    <w:rsid w:val="00344BE1"/>
    <w:rsid w:val="00360DFB"/>
    <w:rsid w:val="004F7FFE"/>
    <w:rsid w:val="00513DB6"/>
    <w:rsid w:val="006009A6"/>
    <w:rsid w:val="006121A4"/>
    <w:rsid w:val="00687B6E"/>
    <w:rsid w:val="00736B48"/>
    <w:rsid w:val="007439FE"/>
    <w:rsid w:val="007B2568"/>
    <w:rsid w:val="00835674"/>
    <w:rsid w:val="008C7562"/>
    <w:rsid w:val="0090732D"/>
    <w:rsid w:val="00AC0120"/>
    <w:rsid w:val="00AD4BF5"/>
    <w:rsid w:val="00AE35B7"/>
    <w:rsid w:val="00AF5189"/>
    <w:rsid w:val="00BB0877"/>
    <w:rsid w:val="00BE67E0"/>
    <w:rsid w:val="00C0572A"/>
    <w:rsid w:val="00C0576F"/>
    <w:rsid w:val="00C14352"/>
    <w:rsid w:val="00D27D3F"/>
    <w:rsid w:val="00DF0C91"/>
    <w:rsid w:val="00E01170"/>
    <w:rsid w:val="00EC6668"/>
    <w:rsid w:val="00EF150C"/>
    <w:rsid w:val="00EF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B846E1"/>
  <w15:chartTrackingRefBased/>
  <w15:docId w15:val="{ACC0A355-E88A-4849-883D-EF6842A87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7543"/>
    <w:rPr>
      <w:color w:val="000000"/>
      <w:u w:val="single"/>
      <w:shd w:val="clear" w:color="auto" w:fill="auto"/>
    </w:rPr>
  </w:style>
  <w:style w:type="paragraph" w:styleId="a4">
    <w:name w:val="Date"/>
    <w:basedOn w:val="a"/>
    <w:next w:val="a"/>
    <w:link w:val="a5"/>
    <w:uiPriority w:val="99"/>
    <w:semiHidden/>
    <w:unhideWhenUsed/>
    <w:rsid w:val="00174D9E"/>
  </w:style>
  <w:style w:type="character" w:customStyle="1" w:styleId="a5">
    <w:name w:val="日付 (文字)"/>
    <w:basedOn w:val="a0"/>
    <w:link w:val="a4"/>
    <w:uiPriority w:val="99"/>
    <w:semiHidden/>
    <w:rsid w:val="00174D9E"/>
  </w:style>
  <w:style w:type="paragraph" w:styleId="a6">
    <w:name w:val="Plain Text"/>
    <w:basedOn w:val="a"/>
    <w:link w:val="a7"/>
    <w:uiPriority w:val="99"/>
    <w:semiHidden/>
    <w:unhideWhenUsed/>
    <w:rsid w:val="00EF1CF4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7">
    <w:name w:val="書式なし (文字)"/>
    <w:basedOn w:val="a0"/>
    <w:link w:val="a6"/>
    <w:uiPriority w:val="99"/>
    <w:semiHidden/>
    <w:rsid w:val="00EF1CF4"/>
    <w:rPr>
      <w:rFonts w:ascii="Yu Gothic" w:eastAsia="Yu Gothic" w:hAnsi="Courier New" w:cs="Courier New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EF1C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F1C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5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CF108-BE56-4F85-A34D-D57142568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Hiroshi Miyano</dc:creator>
  <cp:keywords/>
  <dc:description/>
  <cp:lastModifiedBy>Hiroshi Miyano</cp:lastModifiedBy>
  <cp:revision>3</cp:revision>
  <dcterms:created xsi:type="dcterms:W3CDTF">2020-08-16T07:24:00Z</dcterms:created>
  <dcterms:modified xsi:type="dcterms:W3CDTF">2020-08-16T07:28:00Z</dcterms:modified>
</cp:coreProperties>
</file>