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0CF" w:rsidRPr="00C060CF" w:rsidRDefault="001F0551" w:rsidP="00B138A3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201</w:t>
      </w:r>
      <w:r w:rsidR="00042CB5">
        <w:rPr>
          <w:rFonts w:ascii="Times New Roman" w:eastAsia="ＭＳ 明朝" w:hAnsi="Times New Roman" w:cs="Times New Roman"/>
        </w:rPr>
        <w:t>9</w:t>
      </w:r>
      <w:r w:rsidR="00C060CF" w:rsidRPr="00C060CF">
        <w:rPr>
          <w:rFonts w:ascii="Times New Roman" w:eastAsia="ＭＳ 明朝" w:hAnsi="Times New Roman" w:cs="Times New Roman"/>
        </w:rPr>
        <w:t>年</w:t>
      </w:r>
      <w:r w:rsidR="00C060CF" w:rsidRPr="00C060CF">
        <w:rPr>
          <w:rFonts w:ascii="Times New Roman" w:eastAsia="ＭＳ 明朝" w:hAnsi="Times New Roman" w:cs="Times New Roman"/>
        </w:rPr>
        <w:t>3</w:t>
      </w:r>
      <w:r w:rsidR="00C060CF" w:rsidRPr="00C060CF">
        <w:rPr>
          <w:rFonts w:ascii="Times New Roman" w:eastAsia="ＭＳ 明朝" w:hAnsi="Times New Roman" w:cs="Times New Roman"/>
        </w:rPr>
        <w:t>月吉日</w:t>
      </w: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>（公社）日本分析化学会九州支部役員</w:t>
      </w:r>
      <w:r w:rsidRPr="00C060CF">
        <w:rPr>
          <w:rFonts w:ascii="Times New Roman" w:eastAsia="ＭＳ 明朝" w:hAnsi="Times New Roman" w:cs="Times New Roman"/>
        </w:rPr>
        <w:t xml:space="preserve"> </w:t>
      </w:r>
      <w:r w:rsidRPr="00C060CF">
        <w:rPr>
          <w:rFonts w:ascii="Times New Roman" w:eastAsia="ＭＳ 明朝" w:hAnsi="Times New Roman" w:cs="Times New Roman"/>
        </w:rPr>
        <w:t>各位</w:t>
      </w: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B138A3" w:rsidRDefault="00C060CF" w:rsidP="00B138A3">
      <w:pPr>
        <w:spacing w:line="360" w:lineRule="exact"/>
        <w:jc w:val="center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/>
        </w:rPr>
        <w:t>201</w:t>
      </w:r>
      <w:r w:rsidR="00042CB5">
        <w:rPr>
          <w:rFonts w:ascii="Times New Roman" w:eastAsia="ＭＳ 明朝" w:hAnsi="Times New Roman" w:cs="Times New Roman"/>
        </w:rPr>
        <w:t>9</w:t>
      </w:r>
      <w:r w:rsidRPr="00C060CF">
        <w:rPr>
          <w:rFonts w:ascii="Times New Roman" w:eastAsia="ＭＳ 明朝" w:hAnsi="Times New Roman" w:cs="Times New Roman"/>
        </w:rPr>
        <w:t>年度</w:t>
      </w:r>
      <w:r w:rsidR="00A24693">
        <w:rPr>
          <w:rFonts w:ascii="Times New Roman" w:eastAsia="ＭＳ 明朝" w:hAnsi="Times New Roman" w:cs="Times New Roman" w:hint="eastAsia"/>
        </w:rPr>
        <w:t xml:space="preserve">　</w:t>
      </w:r>
      <w:r w:rsidRPr="00C060CF">
        <w:rPr>
          <w:rFonts w:ascii="Times New Roman" w:eastAsia="ＭＳ 明朝" w:hAnsi="Times New Roman" w:cs="Times New Roman"/>
        </w:rPr>
        <w:t>九州分析化学会賞および奨励賞、ならびに日本分析化学会有功賞</w:t>
      </w:r>
    </w:p>
    <w:p w:rsidR="00C060CF" w:rsidRPr="00C060CF" w:rsidRDefault="00C060CF" w:rsidP="00B138A3">
      <w:pPr>
        <w:spacing w:line="360" w:lineRule="exact"/>
        <w:jc w:val="center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/>
        </w:rPr>
        <w:t>ご推薦の</w:t>
      </w:r>
      <w:r w:rsidRPr="00C060CF">
        <w:rPr>
          <w:rFonts w:ascii="Times New Roman" w:eastAsia="ＭＳ 明朝" w:hAnsi="Times New Roman" w:cs="Times New Roman" w:hint="eastAsia"/>
        </w:rPr>
        <w:t>お願い</w:t>
      </w: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>拝啓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早春の候、皆様におかれましては益々ご清栄のこととお慶び申し上げます。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さて、</w:t>
      </w:r>
      <w:r w:rsidRPr="00A24693">
        <w:rPr>
          <w:rFonts w:ascii="Times New Roman" w:eastAsia="ＭＳ 明朝" w:hAnsi="Times New Roman" w:cs="Times New Roman"/>
        </w:rPr>
        <w:t>201</w:t>
      </w:r>
      <w:r w:rsidR="00042CB5">
        <w:rPr>
          <w:rFonts w:ascii="Times New Roman" w:eastAsia="ＭＳ 明朝" w:hAnsi="Times New Roman" w:cs="Times New Roman"/>
        </w:rPr>
        <w:t>9</w:t>
      </w:r>
      <w:r w:rsidRPr="00A24693">
        <w:rPr>
          <w:rFonts w:ascii="Times New Roman" w:eastAsia="ＭＳ 明朝" w:hAnsi="Times New Roman" w:cs="Times New Roman"/>
        </w:rPr>
        <w:t>年度</w:t>
      </w:r>
      <w:r w:rsidRPr="00A24693">
        <w:rPr>
          <w:rFonts w:ascii="Times New Roman" w:eastAsia="ＭＳ 明朝" w:hAnsi="Times New Roman" w:cs="Times New Roman"/>
        </w:rPr>
        <w:t xml:space="preserve"> </w:t>
      </w:r>
      <w:r w:rsidRPr="00A24693">
        <w:rPr>
          <w:rFonts w:ascii="Times New Roman" w:eastAsia="ＭＳ 明朝" w:hAnsi="Times New Roman" w:cs="Times New Roman"/>
        </w:rPr>
        <w:t>九州分析化学会賞および奨励賞、ならびに</w:t>
      </w:r>
      <w:r w:rsidRPr="00A24693">
        <w:rPr>
          <w:rFonts w:ascii="Times New Roman" w:eastAsia="ＭＳ 明朝" w:hAnsi="Times New Roman" w:cs="Times New Roman"/>
        </w:rPr>
        <w:t>201</w:t>
      </w:r>
      <w:r w:rsidR="00042CB5">
        <w:rPr>
          <w:rFonts w:ascii="Times New Roman" w:eastAsia="ＭＳ 明朝" w:hAnsi="Times New Roman" w:cs="Times New Roman"/>
        </w:rPr>
        <w:t>9</w:t>
      </w:r>
      <w:r w:rsidRPr="00A24693">
        <w:rPr>
          <w:rFonts w:ascii="Times New Roman" w:eastAsia="ＭＳ 明朝" w:hAnsi="Times New Roman" w:cs="Times New Roman"/>
        </w:rPr>
        <w:t>年度</w:t>
      </w:r>
      <w:r w:rsidRPr="00A24693">
        <w:rPr>
          <w:rFonts w:ascii="Times New Roman" w:eastAsia="ＭＳ 明朝" w:hAnsi="Times New Roman" w:cs="Times New Roman"/>
        </w:rPr>
        <w:t xml:space="preserve"> </w:t>
      </w:r>
      <w:r w:rsidRPr="00A24693">
        <w:rPr>
          <w:rFonts w:ascii="Times New Roman" w:eastAsia="ＭＳ 明朝" w:hAnsi="Times New Roman" w:cs="Times New Roman"/>
        </w:rPr>
        <w:t>日本分析化学会有功賞のご推薦をお願い致します。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九州分析化学会賞、九州分析化学奨励賞：　九州支部の各賞に相応しい方がおられましたら、添付しております推薦様式のファイル（九州分析化学</w:t>
      </w:r>
      <w:r w:rsidRPr="00A24693">
        <w:rPr>
          <w:rFonts w:ascii="Times New Roman" w:eastAsia="ＭＳ 明朝" w:hAnsi="Times New Roman" w:cs="Times New Roman"/>
        </w:rPr>
        <w:t xml:space="preserve"> </w:t>
      </w:r>
      <w:r w:rsidRPr="00A24693">
        <w:rPr>
          <w:rFonts w:ascii="Times New Roman" w:eastAsia="ＭＳ 明朝" w:hAnsi="Times New Roman" w:cs="Times New Roman"/>
        </w:rPr>
        <w:t>学会賞推薦様式ファイル；</w:t>
      </w:r>
      <w:r w:rsidRPr="00A24693">
        <w:rPr>
          <w:rFonts w:ascii="Times New Roman" w:eastAsia="ＭＳ 明朝" w:hAnsi="Times New Roman" w:cs="Times New Roman"/>
        </w:rPr>
        <w:t>gakkaishou_youshiki_201</w:t>
      </w:r>
      <w:r w:rsidR="00042CB5">
        <w:rPr>
          <w:rFonts w:ascii="Times New Roman" w:eastAsia="ＭＳ 明朝" w:hAnsi="Times New Roman" w:cs="Times New Roman"/>
        </w:rPr>
        <w:t>9</w:t>
      </w:r>
      <w:r w:rsidRPr="00A24693">
        <w:rPr>
          <w:rFonts w:ascii="Times New Roman" w:eastAsia="ＭＳ 明朝" w:hAnsi="Times New Roman" w:cs="Times New Roman"/>
        </w:rPr>
        <w:t>.docx</w:t>
      </w:r>
      <w:r w:rsidRPr="00A24693">
        <w:rPr>
          <w:rFonts w:ascii="Times New Roman" w:eastAsia="ＭＳ 明朝" w:hAnsi="Times New Roman" w:cs="Times New Roman"/>
        </w:rPr>
        <w:t>、または、九州分析化学奨励賞推薦様式のファイル；</w:t>
      </w:r>
      <w:r w:rsidRPr="00A24693">
        <w:rPr>
          <w:rFonts w:ascii="Times New Roman" w:eastAsia="ＭＳ 明朝" w:hAnsi="Times New Roman" w:cs="Times New Roman"/>
        </w:rPr>
        <w:t>shourei_youshiki_201</w:t>
      </w:r>
      <w:r w:rsidR="00042CB5">
        <w:rPr>
          <w:rFonts w:ascii="Times New Roman" w:eastAsia="ＭＳ 明朝" w:hAnsi="Times New Roman" w:cs="Times New Roman"/>
        </w:rPr>
        <w:t>9</w:t>
      </w:r>
      <w:r w:rsidRPr="00A24693">
        <w:rPr>
          <w:rFonts w:ascii="Times New Roman" w:eastAsia="ＭＳ 明朝" w:hAnsi="Times New Roman" w:cs="Times New Roman"/>
        </w:rPr>
        <w:t>.docx</w:t>
      </w:r>
      <w:r w:rsidRPr="00A24693">
        <w:rPr>
          <w:rFonts w:ascii="Times New Roman" w:eastAsia="ＭＳ 明朝" w:hAnsi="Times New Roman" w:cs="Times New Roman"/>
        </w:rPr>
        <w:t>）をご利用いただき、ご推薦下さいますようお願い申し上げます。各賞の規定はファイル（九州分析化学会賞表彰規定；</w:t>
      </w:r>
      <w:proofErr w:type="spellStart"/>
      <w:r w:rsidRPr="00A24693">
        <w:rPr>
          <w:rFonts w:ascii="Times New Roman" w:eastAsia="ＭＳ 明朝" w:hAnsi="Times New Roman" w:cs="Times New Roman"/>
        </w:rPr>
        <w:t>kyushu</w:t>
      </w:r>
      <w:proofErr w:type="spellEnd"/>
      <w:r w:rsidRPr="00A24693">
        <w:rPr>
          <w:rFonts w:ascii="Times New Roman" w:eastAsia="ＭＳ 明朝" w:hAnsi="Times New Roman" w:cs="Times New Roman"/>
        </w:rPr>
        <w:t>-award-</w:t>
      </w:r>
      <w:proofErr w:type="spellStart"/>
      <w:r w:rsidRPr="00A24693">
        <w:rPr>
          <w:rFonts w:ascii="Times New Roman" w:eastAsia="ＭＳ 明朝" w:hAnsi="Times New Roman" w:cs="Times New Roman"/>
        </w:rPr>
        <w:t>kitei</w:t>
      </w:r>
      <w:proofErr w:type="spellEnd"/>
      <w:r w:rsidRPr="00A24693">
        <w:rPr>
          <w:rFonts w:ascii="Times New Roman" w:eastAsia="ＭＳ 明朝" w:hAnsi="Times New Roman" w:cs="Times New Roman"/>
        </w:rPr>
        <w:t>- gakkaishou.pdf</w:t>
      </w:r>
      <w:r w:rsidRPr="00A24693">
        <w:rPr>
          <w:rFonts w:ascii="Times New Roman" w:eastAsia="ＭＳ 明朝" w:hAnsi="Times New Roman" w:cs="Times New Roman"/>
        </w:rPr>
        <w:t>、または、九州分析</w:t>
      </w:r>
      <w:r w:rsidRPr="00A24693">
        <w:rPr>
          <w:rFonts w:ascii="Times New Roman" w:eastAsia="ＭＳ 明朝" w:hAnsi="Times New Roman" w:cs="Times New Roman" w:hint="eastAsia"/>
        </w:rPr>
        <w:t>化学奨励賞表彰規定；</w:t>
      </w:r>
      <w:proofErr w:type="spellStart"/>
      <w:r w:rsidRPr="00A24693">
        <w:rPr>
          <w:rFonts w:ascii="Times New Roman" w:eastAsia="ＭＳ 明朝" w:hAnsi="Times New Roman" w:cs="Times New Roman"/>
        </w:rPr>
        <w:t>kyushu</w:t>
      </w:r>
      <w:proofErr w:type="spellEnd"/>
      <w:r w:rsidRPr="00A24693">
        <w:rPr>
          <w:rFonts w:ascii="Times New Roman" w:eastAsia="ＭＳ 明朝" w:hAnsi="Times New Roman" w:cs="Times New Roman"/>
        </w:rPr>
        <w:t>-award-</w:t>
      </w:r>
      <w:proofErr w:type="spellStart"/>
      <w:r w:rsidRPr="00A24693">
        <w:rPr>
          <w:rFonts w:ascii="Times New Roman" w:eastAsia="ＭＳ 明朝" w:hAnsi="Times New Roman" w:cs="Times New Roman"/>
        </w:rPr>
        <w:t>kitei</w:t>
      </w:r>
      <w:proofErr w:type="spellEnd"/>
      <w:r w:rsidRPr="00A24693">
        <w:rPr>
          <w:rFonts w:ascii="Times New Roman" w:eastAsia="ＭＳ 明朝" w:hAnsi="Times New Roman" w:cs="Times New Roman"/>
        </w:rPr>
        <w:t>- shourei.pdf</w:t>
      </w:r>
      <w:r w:rsidRPr="00A24693">
        <w:rPr>
          <w:rFonts w:ascii="Times New Roman" w:eastAsia="ＭＳ 明朝" w:hAnsi="Times New Roman" w:cs="Times New Roman"/>
        </w:rPr>
        <w:t>）をご覧下さい。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いずれの賞も推薦締切りが</w:t>
      </w:r>
      <w:r w:rsidRPr="00A24693">
        <w:rPr>
          <w:rFonts w:ascii="Times New Roman" w:eastAsia="ＭＳ 明朝" w:hAnsi="Times New Roman" w:cs="Times New Roman"/>
        </w:rPr>
        <w:t>4</w:t>
      </w:r>
      <w:r w:rsidRPr="00A24693">
        <w:rPr>
          <w:rFonts w:ascii="Times New Roman" w:eastAsia="ＭＳ 明朝" w:hAnsi="Times New Roman" w:cs="Times New Roman"/>
        </w:rPr>
        <w:t>月</w:t>
      </w:r>
      <w:r w:rsidRPr="00A24693">
        <w:rPr>
          <w:rFonts w:ascii="Times New Roman" w:eastAsia="ＭＳ 明朝" w:hAnsi="Times New Roman" w:cs="Times New Roman"/>
        </w:rPr>
        <w:t>30</w:t>
      </w:r>
      <w:r w:rsidRPr="00A24693">
        <w:rPr>
          <w:rFonts w:ascii="Times New Roman" w:eastAsia="ＭＳ 明朝" w:hAnsi="Times New Roman" w:cs="Times New Roman"/>
        </w:rPr>
        <w:t>日（</w:t>
      </w:r>
      <w:r w:rsidR="00042CB5">
        <w:rPr>
          <w:rFonts w:ascii="Times New Roman" w:eastAsia="ＭＳ 明朝" w:hAnsi="Times New Roman" w:cs="Times New Roman" w:hint="eastAsia"/>
        </w:rPr>
        <w:t>火</w:t>
      </w:r>
      <w:r w:rsidRPr="00A24693">
        <w:rPr>
          <w:rFonts w:ascii="Times New Roman" w:eastAsia="ＭＳ 明朝" w:hAnsi="Times New Roman" w:cs="Times New Roman"/>
        </w:rPr>
        <w:t>、祝）当日消印有効となっております。</w:t>
      </w:r>
    </w:p>
    <w:p w:rsidR="00A24693" w:rsidRP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A24693">
        <w:rPr>
          <w:rFonts w:ascii="Times New Roman" w:eastAsia="ＭＳ 明朝" w:hAnsi="Times New Roman" w:cs="Times New Roman" w:hint="eastAsia"/>
        </w:rPr>
        <w:t xml:space="preserve">　日本分析化学会　有功賞：　また、有功賞に関しても</w:t>
      </w:r>
      <w:r w:rsidRPr="00A24693">
        <w:rPr>
          <w:rFonts w:ascii="Times New Roman" w:eastAsia="ＭＳ 明朝" w:hAnsi="Times New Roman" w:cs="Times New Roman"/>
        </w:rPr>
        <w:t>4</w:t>
      </w:r>
      <w:r w:rsidRPr="00A24693">
        <w:rPr>
          <w:rFonts w:ascii="Times New Roman" w:eastAsia="ＭＳ 明朝" w:hAnsi="Times New Roman" w:cs="Times New Roman"/>
        </w:rPr>
        <w:t>月末が本部への締め切りとなっておりますが、九州支部から推薦させていただく場合は、</w:t>
      </w:r>
      <w:r w:rsidRPr="00A24693">
        <w:rPr>
          <w:rFonts w:ascii="Times New Roman" w:eastAsia="ＭＳ 明朝" w:hAnsi="Times New Roman" w:cs="Times New Roman"/>
        </w:rPr>
        <w:t>4</w:t>
      </w:r>
      <w:r w:rsidRPr="00A24693">
        <w:rPr>
          <w:rFonts w:ascii="Times New Roman" w:eastAsia="ＭＳ 明朝" w:hAnsi="Times New Roman" w:cs="Times New Roman"/>
        </w:rPr>
        <w:t>月</w:t>
      </w:r>
      <w:r w:rsidRPr="00A24693">
        <w:rPr>
          <w:rFonts w:ascii="Times New Roman" w:eastAsia="ＭＳ 明朝" w:hAnsi="Times New Roman" w:cs="Times New Roman"/>
        </w:rPr>
        <w:t>2</w:t>
      </w:r>
      <w:r w:rsidR="00042CB5">
        <w:rPr>
          <w:rFonts w:ascii="Times New Roman" w:eastAsia="ＭＳ 明朝" w:hAnsi="Times New Roman" w:cs="Times New Roman"/>
        </w:rPr>
        <w:t>2</w:t>
      </w:r>
      <w:r w:rsidRPr="00A24693">
        <w:rPr>
          <w:rFonts w:ascii="Times New Roman" w:eastAsia="ＭＳ 明朝" w:hAnsi="Times New Roman" w:cs="Times New Roman"/>
        </w:rPr>
        <w:t>日（月）までに届くよう支部長までお送り</w:t>
      </w:r>
      <w:r w:rsidR="00834F8F" w:rsidRPr="00834F8F">
        <w:rPr>
          <w:rFonts w:ascii="Times New Roman" w:eastAsia="ＭＳ 明朝" w:hAnsi="Times New Roman" w:cs="Times New Roman" w:hint="eastAsia"/>
        </w:rPr>
        <w:t>下さい</w:t>
      </w:r>
      <w:r w:rsidRPr="00A24693">
        <w:rPr>
          <w:rFonts w:ascii="Times New Roman" w:eastAsia="ＭＳ 明朝" w:hAnsi="Times New Roman" w:cs="Times New Roman"/>
        </w:rPr>
        <w:t>。有功賞に必要な書類は本部よりお取り寄せ下さい。有功賞の電子ファイルがご入用の場合は、日本分析化学会有功賞係（</w:t>
      </w:r>
      <w:r w:rsidRPr="00A24693">
        <w:rPr>
          <w:rFonts w:ascii="Times New Roman" w:eastAsia="ＭＳ 明朝" w:hAnsi="Times New Roman" w:cs="Times New Roman"/>
        </w:rPr>
        <w:t>miura@jsac.or.jp</w:t>
      </w:r>
      <w:r w:rsidRPr="00A24693">
        <w:rPr>
          <w:rFonts w:ascii="Times New Roman" w:eastAsia="ＭＳ 明朝" w:hAnsi="Times New Roman" w:cs="Times New Roman"/>
        </w:rPr>
        <w:t>）にご依頼下さい。有功賞推薦の詳細につきましては「ぶんせき」</w:t>
      </w:r>
      <w:r w:rsidRPr="00A24693">
        <w:rPr>
          <w:rFonts w:ascii="Times New Roman" w:eastAsia="ＭＳ 明朝" w:hAnsi="Times New Roman" w:cs="Times New Roman"/>
        </w:rPr>
        <w:t>1</w:t>
      </w:r>
      <w:r w:rsidRPr="00A24693">
        <w:rPr>
          <w:rFonts w:ascii="Times New Roman" w:eastAsia="ＭＳ 明朝" w:hAnsi="Times New Roman" w:cs="Times New Roman"/>
        </w:rPr>
        <w:t>月号のお知らせ欄に掲載されておりますので、そちらもご覧下さい。</w:t>
      </w:r>
    </w:p>
    <w:p w:rsidR="00A24693" w:rsidRDefault="00A24693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 xml:space="preserve">　年度末ならびに年度初めのお忙しい時期とは存じますが、多数のご推薦をお待ちしております。</w:t>
      </w:r>
      <w:r w:rsidR="00B138A3" w:rsidRPr="00B138A3">
        <w:rPr>
          <w:rFonts w:ascii="Times New Roman" w:eastAsia="ＭＳ 明朝" w:hAnsi="Times New Roman" w:cs="Times New Roman" w:hint="eastAsia"/>
        </w:rPr>
        <w:t>なお、候補者がおられる場合は前もってその</w:t>
      </w:r>
      <w:r w:rsidR="00B138A3">
        <w:rPr>
          <w:rFonts w:ascii="Times New Roman" w:eastAsia="ＭＳ 明朝" w:hAnsi="Times New Roman" w:cs="Times New Roman" w:hint="eastAsia"/>
        </w:rPr>
        <w:t>旨</w:t>
      </w:r>
      <w:r w:rsidR="00B138A3" w:rsidRPr="00B138A3">
        <w:rPr>
          <w:rFonts w:ascii="Times New Roman" w:eastAsia="ＭＳ 明朝" w:hAnsi="Times New Roman" w:cs="Times New Roman" w:hint="eastAsia"/>
        </w:rPr>
        <w:t>お知らせいただけますと</w:t>
      </w:r>
      <w:r w:rsidR="00B138A3">
        <w:rPr>
          <w:rFonts w:ascii="Times New Roman" w:eastAsia="ＭＳ 明朝" w:hAnsi="Times New Roman" w:cs="Times New Roman" w:hint="eastAsia"/>
        </w:rPr>
        <w:t>大変</w:t>
      </w:r>
      <w:r w:rsidR="00B138A3" w:rsidRPr="00B138A3">
        <w:rPr>
          <w:rFonts w:ascii="Times New Roman" w:eastAsia="ＭＳ 明朝" w:hAnsi="Times New Roman" w:cs="Times New Roman" w:hint="eastAsia"/>
        </w:rPr>
        <w:t>助かります。</w:t>
      </w:r>
    </w:p>
    <w:p w:rsidR="00C060CF" w:rsidRP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C060CF" w:rsidRPr="00C060CF" w:rsidRDefault="00C060CF" w:rsidP="00B138A3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>敬具</w:t>
      </w:r>
    </w:p>
    <w:p w:rsidR="00C060CF" w:rsidRDefault="00C060CF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B138A3" w:rsidRPr="00C060CF" w:rsidRDefault="00B138A3" w:rsidP="00B138A3">
      <w:pPr>
        <w:spacing w:line="360" w:lineRule="exact"/>
        <w:rPr>
          <w:rFonts w:ascii="Times New Roman" w:eastAsia="ＭＳ 明朝" w:hAnsi="Times New Roman" w:cs="Times New Roman"/>
        </w:rPr>
      </w:pPr>
    </w:p>
    <w:p w:rsidR="00C060CF" w:rsidRPr="00C060CF" w:rsidRDefault="00C060CF" w:rsidP="00B138A3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 w:rsidRPr="00C060CF">
        <w:rPr>
          <w:rFonts w:ascii="Times New Roman" w:eastAsia="ＭＳ 明朝" w:hAnsi="Times New Roman" w:cs="Times New Roman" w:hint="eastAsia"/>
        </w:rPr>
        <w:t>〒</w:t>
      </w:r>
      <w:r w:rsidRPr="00C060CF">
        <w:rPr>
          <w:rFonts w:ascii="Times New Roman" w:eastAsia="ＭＳ 明朝" w:hAnsi="Times New Roman" w:cs="Times New Roman"/>
        </w:rPr>
        <w:t>8</w:t>
      </w:r>
      <w:r w:rsidR="00B60557">
        <w:rPr>
          <w:rFonts w:ascii="Times New Roman" w:eastAsia="ＭＳ 明朝" w:hAnsi="Times New Roman" w:cs="Times New Roman"/>
        </w:rPr>
        <w:t>12</w:t>
      </w:r>
      <w:r w:rsidRPr="00C060CF">
        <w:rPr>
          <w:rFonts w:ascii="Times New Roman" w:eastAsia="ＭＳ 明朝" w:hAnsi="Times New Roman" w:cs="Times New Roman"/>
        </w:rPr>
        <w:t>-85</w:t>
      </w:r>
      <w:r w:rsidR="00B60557">
        <w:rPr>
          <w:rFonts w:ascii="Times New Roman" w:eastAsia="ＭＳ 明朝" w:hAnsi="Times New Roman" w:cs="Times New Roman"/>
        </w:rPr>
        <w:t>8</w:t>
      </w:r>
      <w:r w:rsidR="00A24693">
        <w:rPr>
          <w:rFonts w:ascii="Times New Roman" w:eastAsia="ＭＳ 明朝" w:hAnsi="Times New Roman" w:cs="Times New Roman" w:hint="eastAsia"/>
        </w:rPr>
        <w:t>2</w:t>
      </w:r>
      <w:r w:rsidRPr="00C060CF">
        <w:rPr>
          <w:rFonts w:ascii="Times New Roman" w:eastAsia="ＭＳ 明朝" w:hAnsi="Times New Roman" w:cs="Times New Roman"/>
        </w:rPr>
        <w:t xml:space="preserve">　</w:t>
      </w:r>
      <w:r w:rsidR="00B60557">
        <w:rPr>
          <w:rFonts w:ascii="Times New Roman" w:eastAsia="ＭＳ 明朝" w:hAnsi="Times New Roman" w:cs="Times New Roman" w:hint="eastAsia"/>
        </w:rPr>
        <w:t>福岡県福岡市東区馬出</w:t>
      </w:r>
      <w:r w:rsidR="00B60557">
        <w:rPr>
          <w:rFonts w:ascii="Times New Roman" w:eastAsia="ＭＳ 明朝" w:hAnsi="Times New Roman" w:cs="Times New Roman"/>
        </w:rPr>
        <w:t>3-1-1</w:t>
      </w:r>
    </w:p>
    <w:p w:rsidR="00C060CF" w:rsidRPr="00C060CF" w:rsidRDefault="00B60557" w:rsidP="00B138A3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九州大学</w:t>
      </w:r>
      <w:r w:rsidR="00C060CF" w:rsidRPr="00C060CF">
        <w:rPr>
          <w:rFonts w:ascii="Times New Roman" w:eastAsia="ＭＳ 明朝" w:hAnsi="Times New Roman" w:cs="Times New Roman" w:hint="eastAsia"/>
        </w:rPr>
        <w:t>大学院</w:t>
      </w:r>
      <w:r>
        <w:rPr>
          <w:rFonts w:ascii="Times New Roman" w:eastAsia="ＭＳ 明朝" w:hAnsi="Times New Roman" w:cs="Times New Roman" w:hint="eastAsia"/>
        </w:rPr>
        <w:t xml:space="preserve">　薬学</w:t>
      </w:r>
      <w:r w:rsidR="00A24693">
        <w:rPr>
          <w:rFonts w:ascii="Times New Roman" w:eastAsia="ＭＳ 明朝" w:hAnsi="Times New Roman" w:cs="Times New Roman" w:hint="eastAsia"/>
        </w:rPr>
        <w:t>研究</w:t>
      </w:r>
      <w:r>
        <w:rPr>
          <w:rFonts w:ascii="Times New Roman" w:eastAsia="ＭＳ 明朝" w:hAnsi="Times New Roman" w:cs="Times New Roman" w:hint="eastAsia"/>
        </w:rPr>
        <w:t>院</w:t>
      </w:r>
    </w:p>
    <w:p w:rsidR="00C060CF" w:rsidRPr="00C060CF" w:rsidRDefault="00B60557" w:rsidP="00B138A3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創薬育薬産学官連携分野</w:t>
      </w:r>
    </w:p>
    <w:p w:rsidR="0004571E" w:rsidRDefault="001F0551" w:rsidP="00B138A3">
      <w:pPr>
        <w:spacing w:line="360" w:lineRule="exact"/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201</w:t>
      </w:r>
      <w:r w:rsidR="00B60557">
        <w:rPr>
          <w:rFonts w:ascii="Times New Roman" w:eastAsia="ＭＳ 明朝" w:hAnsi="Times New Roman" w:cs="Times New Roman"/>
        </w:rPr>
        <w:t>9</w:t>
      </w:r>
      <w:r w:rsidR="00C060CF" w:rsidRPr="00C060CF">
        <w:rPr>
          <w:rFonts w:ascii="Times New Roman" w:eastAsia="ＭＳ 明朝" w:hAnsi="Times New Roman" w:cs="Times New Roman"/>
        </w:rPr>
        <w:t xml:space="preserve">年度九州支部長　</w:t>
      </w:r>
      <w:r w:rsidR="00B60557">
        <w:rPr>
          <w:rFonts w:ascii="Times New Roman" w:eastAsia="ＭＳ 明朝" w:hAnsi="Times New Roman" w:cs="Times New Roman" w:hint="eastAsia"/>
        </w:rPr>
        <w:t>浜瀬健司</w:t>
      </w:r>
      <w:bookmarkStart w:id="0" w:name="_GoBack"/>
      <w:bookmarkEnd w:id="0"/>
    </w:p>
    <w:sectPr w:rsidR="0004571E" w:rsidSect="00FE666C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F6F" w:rsidRDefault="00204F6F" w:rsidP="00FE666C">
      <w:r>
        <w:separator/>
      </w:r>
    </w:p>
  </w:endnote>
  <w:endnote w:type="continuationSeparator" w:id="0">
    <w:p w:rsidR="00204F6F" w:rsidRDefault="00204F6F" w:rsidP="00FE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F6F" w:rsidRDefault="00204F6F" w:rsidP="00FE666C">
      <w:r>
        <w:separator/>
      </w:r>
    </w:p>
  </w:footnote>
  <w:footnote w:type="continuationSeparator" w:id="0">
    <w:p w:rsidR="00204F6F" w:rsidRDefault="00204F6F" w:rsidP="00FE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A1"/>
    <w:rsid w:val="00012A83"/>
    <w:rsid w:val="00042CB5"/>
    <w:rsid w:val="0004571E"/>
    <w:rsid w:val="000461FC"/>
    <w:rsid w:val="00070591"/>
    <w:rsid w:val="0019290A"/>
    <w:rsid w:val="001C1BF1"/>
    <w:rsid w:val="001F0551"/>
    <w:rsid w:val="00204F6F"/>
    <w:rsid w:val="002E20A1"/>
    <w:rsid w:val="002E5727"/>
    <w:rsid w:val="00442482"/>
    <w:rsid w:val="00752705"/>
    <w:rsid w:val="00834F8F"/>
    <w:rsid w:val="00890CD2"/>
    <w:rsid w:val="009D2B1F"/>
    <w:rsid w:val="00A24693"/>
    <w:rsid w:val="00B138A3"/>
    <w:rsid w:val="00B60557"/>
    <w:rsid w:val="00C060CF"/>
    <w:rsid w:val="00C700EB"/>
    <w:rsid w:val="00CA2F40"/>
    <w:rsid w:val="00CA36FB"/>
    <w:rsid w:val="00CE22B0"/>
    <w:rsid w:val="00FE666C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D91FB"/>
  <w15:chartTrackingRefBased/>
  <w15:docId w15:val="{18FE7618-37B5-47E0-88A0-38CAB060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66C"/>
  </w:style>
  <w:style w:type="paragraph" w:styleId="a5">
    <w:name w:val="footer"/>
    <w:basedOn w:val="a"/>
    <w:link w:val="a6"/>
    <w:uiPriority w:val="99"/>
    <w:unhideWhenUsed/>
    <w:rsid w:val="00FE6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66C"/>
  </w:style>
  <w:style w:type="character" w:styleId="a7">
    <w:name w:val="Hyperlink"/>
    <w:basedOn w:val="a0"/>
    <w:uiPriority w:val="99"/>
    <w:semiHidden/>
    <w:unhideWhenUsed/>
    <w:rsid w:val="00B60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Shin-Ichi Ohira</dc:creator>
  <cp:keywords/>
  <dc:description/>
  <cp:lastModifiedBy>Microsoft Office User</cp:lastModifiedBy>
  <cp:revision>8</cp:revision>
  <dcterms:created xsi:type="dcterms:W3CDTF">2018-03-01T07:20:00Z</dcterms:created>
  <dcterms:modified xsi:type="dcterms:W3CDTF">2019-02-19T07:50:00Z</dcterms:modified>
</cp:coreProperties>
</file>