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B9" w:rsidRPr="00FF1408" w:rsidRDefault="00FF1408" w:rsidP="00DD12B9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left="84"/>
        <w:jc w:val="center"/>
        <w:rPr>
          <w:rFonts w:ascii="Times New Roman" w:eastAsia="ＭＳ Ｐゴシック" w:hAnsi="Times New Roman"/>
          <w:kern w:val="0"/>
          <w:sz w:val="28"/>
          <w:szCs w:val="28"/>
        </w:rPr>
      </w:pPr>
      <w:r w:rsidRPr="00FF1408">
        <w:rPr>
          <w:rFonts w:ascii="Times New Roman" w:eastAsia="ＭＳ Ｐゴシック" w:hAnsi="Times New Roman"/>
          <w:kern w:val="0"/>
          <w:sz w:val="28"/>
          <w:szCs w:val="28"/>
        </w:rPr>
        <w:t>201</w:t>
      </w:r>
      <w:r w:rsidR="00652F40">
        <w:rPr>
          <w:rFonts w:ascii="Times New Roman" w:eastAsia="ＭＳ Ｐゴシック" w:hAnsi="Times New Roman" w:hint="eastAsia"/>
          <w:kern w:val="0"/>
          <w:sz w:val="28"/>
          <w:szCs w:val="28"/>
        </w:rPr>
        <w:t>9</w:t>
      </w:r>
      <w:r w:rsidR="00DD12B9" w:rsidRPr="00FF1408">
        <w:rPr>
          <w:rFonts w:ascii="Times New Roman" w:eastAsia="ＭＳ Ｐゴシック" w:hAnsi="Times New Roman"/>
          <w:kern w:val="0"/>
          <w:sz w:val="28"/>
          <w:szCs w:val="28"/>
        </w:rPr>
        <w:t>年度</w:t>
      </w:r>
      <w:r w:rsidR="00652F40">
        <w:rPr>
          <w:rFonts w:ascii="Times New Roman" w:eastAsia="ＭＳ Ｐゴシック" w:hAnsi="Times New Roman" w:hint="eastAsia"/>
          <w:kern w:val="0"/>
          <w:sz w:val="28"/>
          <w:szCs w:val="28"/>
        </w:rPr>
        <w:t>オンライン登録小</w:t>
      </w:r>
      <w:r w:rsidR="00DD12B9" w:rsidRPr="00FF1408">
        <w:rPr>
          <w:rFonts w:ascii="Times New Roman" w:eastAsia="ＭＳ Ｐゴシック" w:hAnsi="Times New Roman"/>
          <w:kern w:val="0"/>
          <w:sz w:val="28"/>
          <w:szCs w:val="28"/>
        </w:rPr>
        <w:t>委員会</w:t>
      </w:r>
      <w:r w:rsidR="00383C15">
        <w:rPr>
          <w:rFonts w:ascii="Times New Roman" w:eastAsia="ＭＳ Ｐゴシック" w:hAnsi="Times New Roman" w:hint="eastAsia"/>
          <w:kern w:val="0"/>
          <w:sz w:val="28"/>
          <w:szCs w:val="28"/>
        </w:rPr>
        <w:t>委員</w:t>
      </w:r>
    </w:p>
    <w:p w:rsidR="00DD12B9" w:rsidRPr="00FF1408" w:rsidRDefault="00DD12B9" w:rsidP="00DD12B9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left="84"/>
        <w:jc w:val="center"/>
        <w:rPr>
          <w:rFonts w:ascii="Times New Roman" w:eastAsia="ＭＳ Ｐゴシック" w:hAnsi="Times New Roman"/>
          <w:kern w:val="0"/>
          <w:sz w:val="24"/>
        </w:rPr>
      </w:pPr>
    </w:p>
    <w:p w:rsidR="00FF1408" w:rsidRPr="00B35C49" w:rsidRDefault="00FF1408" w:rsidP="00652F40">
      <w:pPr>
        <w:widowControl/>
        <w:tabs>
          <w:tab w:val="left" w:pos="2100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/>
          <w:kern w:val="0"/>
          <w:sz w:val="24"/>
        </w:rPr>
        <w:t>委員長</w:t>
      </w:r>
    </w:p>
    <w:p w:rsidR="00652F40" w:rsidRPr="00B35C49" w:rsidRDefault="00652F40" w:rsidP="00652F40">
      <w:pPr>
        <w:widowControl/>
        <w:tabs>
          <w:tab w:val="left" w:pos="2104"/>
          <w:tab w:val="left" w:pos="4764"/>
          <w:tab w:val="left" w:pos="11678"/>
          <w:tab w:val="left" w:pos="13998"/>
        </w:tabs>
        <w:ind w:left="84" w:firstLineChars="200" w:firstLine="480"/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 w:hint="eastAsia"/>
          <w:kern w:val="0"/>
          <w:sz w:val="24"/>
        </w:rPr>
        <w:t>鈴木保任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 xml:space="preserve">　　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金沢工業大学バイオ・化学部</w:t>
      </w:r>
    </w:p>
    <w:p w:rsidR="00652F40" w:rsidRPr="00B35C49" w:rsidRDefault="00652F40" w:rsidP="00652F40">
      <w:pPr>
        <w:widowControl/>
        <w:tabs>
          <w:tab w:val="left" w:pos="210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</w:p>
    <w:p w:rsidR="00FF1408" w:rsidRPr="00B35C49" w:rsidRDefault="00FF1408" w:rsidP="00652F40">
      <w:pPr>
        <w:widowControl/>
        <w:tabs>
          <w:tab w:val="left" w:pos="210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/>
          <w:kern w:val="0"/>
          <w:sz w:val="24"/>
        </w:rPr>
        <w:t>副委員長</w:t>
      </w:r>
    </w:p>
    <w:p w:rsidR="00FF1408" w:rsidRPr="00B35C49" w:rsidRDefault="00652F40" w:rsidP="00652F40">
      <w:pPr>
        <w:widowControl/>
        <w:tabs>
          <w:tab w:val="left" w:pos="1860"/>
          <w:tab w:val="left" w:pos="4764"/>
          <w:tab w:val="left" w:pos="11678"/>
          <w:tab w:val="left" w:pos="13998"/>
        </w:tabs>
        <w:ind w:left="84" w:firstLineChars="200" w:firstLine="480"/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 w:hint="eastAsia"/>
          <w:kern w:val="0"/>
          <w:sz w:val="24"/>
        </w:rPr>
        <w:t>谷合哲行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 xml:space="preserve">　　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千葉工業大学教育センター</w:t>
      </w:r>
    </w:p>
    <w:p w:rsidR="00652F40" w:rsidRPr="00B35C49" w:rsidRDefault="00652F40" w:rsidP="00652F40">
      <w:pPr>
        <w:widowControl/>
        <w:tabs>
          <w:tab w:val="left" w:pos="1860"/>
          <w:tab w:val="left" w:pos="4764"/>
          <w:tab w:val="left" w:pos="11678"/>
          <w:tab w:val="left" w:pos="13998"/>
        </w:tabs>
        <w:ind w:left="84" w:firstLineChars="200" w:firstLine="480"/>
        <w:jc w:val="left"/>
        <w:rPr>
          <w:rFonts w:ascii="Times New Roman" w:eastAsiaTheme="minorEastAsia" w:hAnsi="Times New Roman"/>
          <w:kern w:val="0"/>
          <w:sz w:val="24"/>
        </w:rPr>
      </w:pPr>
    </w:p>
    <w:p w:rsidR="00943675" w:rsidRPr="00B35C49" w:rsidRDefault="00652F40" w:rsidP="00652F40">
      <w:pPr>
        <w:widowControl/>
        <w:tabs>
          <w:tab w:val="left" w:pos="2100"/>
          <w:tab w:val="left" w:pos="4764"/>
          <w:tab w:val="left" w:pos="11678"/>
          <w:tab w:val="left" w:pos="13998"/>
        </w:tabs>
        <w:ind w:left="84" w:firstLineChars="200" w:firstLine="480"/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 w:hint="eastAsia"/>
          <w:kern w:val="0"/>
          <w:sz w:val="24"/>
        </w:rPr>
        <w:t>満塩　勝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 xml:space="preserve">　　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鹿児島大学大学院理工学研究科</w:t>
      </w:r>
    </w:p>
    <w:p w:rsidR="00652F40" w:rsidRPr="00B35C49" w:rsidRDefault="00652F40" w:rsidP="00652F40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</w:p>
    <w:p w:rsidR="00FF1408" w:rsidRPr="00B35C49" w:rsidRDefault="00FF1408" w:rsidP="00652F40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/>
          <w:kern w:val="0"/>
          <w:sz w:val="24"/>
        </w:rPr>
        <w:t>委</w:t>
      </w:r>
      <w:r w:rsidR="00652F40" w:rsidRPr="00B35C49">
        <w:rPr>
          <w:rFonts w:ascii="Times New Roman" w:eastAsiaTheme="minorEastAsia" w:hAnsi="Times New Roman" w:hint="eastAsia"/>
          <w:kern w:val="0"/>
          <w:sz w:val="24"/>
        </w:rPr>
        <w:t xml:space="preserve">　</w:t>
      </w:r>
      <w:r w:rsidRPr="00B35C49">
        <w:rPr>
          <w:rFonts w:ascii="Times New Roman" w:eastAsiaTheme="minorEastAsia" w:hAnsi="Times New Roman"/>
          <w:kern w:val="0"/>
          <w:sz w:val="24"/>
        </w:rPr>
        <w:t>員</w:t>
      </w:r>
    </w:p>
    <w:p w:rsidR="00FF1408" w:rsidRPr="00B35C49" w:rsidRDefault="00FF1408" w:rsidP="00FF1408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left="84" w:firstLineChars="200" w:firstLine="480"/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/>
          <w:kern w:val="0"/>
          <w:sz w:val="24"/>
        </w:rPr>
        <w:t>植草秀裕</w:t>
      </w:r>
      <w:r w:rsidRPr="00B35C49">
        <w:rPr>
          <w:rFonts w:ascii="Times New Roman" w:eastAsiaTheme="minorEastAsia" w:hAnsi="Times New Roman"/>
          <w:kern w:val="0"/>
          <w:sz w:val="24"/>
        </w:rPr>
        <w:tab/>
      </w:r>
      <w:r w:rsidRPr="00B35C49">
        <w:rPr>
          <w:rFonts w:ascii="Times New Roman" w:eastAsiaTheme="minorEastAsia" w:hAnsi="Times New Roman"/>
          <w:kern w:val="0"/>
          <w:sz w:val="24"/>
        </w:rPr>
        <w:t>東京工業大学理</w:t>
      </w:r>
      <w:r w:rsidR="00F51DFA" w:rsidRPr="00B35C49">
        <w:rPr>
          <w:rFonts w:ascii="Times New Roman" w:eastAsiaTheme="minorEastAsia" w:hAnsi="Times New Roman" w:hint="eastAsia"/>
          <w:kern w:val="0"/>
          <w:sz w:val="24"/>
        </w:rPr>
        <w:t>学院化学系</w:t>
      </w:r>
    </w:p>
    <w:p w:rsidR="00B66A1B" w:rsidRPr="00B35C49" w:rsidRDefault="00B66A1B" w:rsidP="00FF1408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left="84" w:firstLineChars="200" w:firstLine="480"/>
        <w:jc w:val="left"/>
        <w:rPr>
          <w:rFonts w:ascii="Times New Roman" w:eastAsiaTheme="minorEastAsia" w:hAnsi="Times New Roman"/>
          <w:kern w:val="0"/>
          <w:sz w:val="24"/>
        </w:rPr>
      </w:pPr>
    </w:p>
    <w:p w:rsidR="00B66A1B" w:rsidRPr="00B35C49" w:rsidRDefault="00B66A1B" w:rsidP="00B66A1B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left="84" w:firstLineChars="200" w:firstLine="480"/>
        <w:jc w:val="left"/>
        <w:rPr>
          <w:rFonts w:ascii="Times New Roman" w:hAnsi="Times New Roman"/>
          <w:kern w:val="0"/>
          <w:sz w:val="24"/>
        </w:rPr>
      </w:pPr>
      <w:r w:rsidRPr="00B35C49">
        <w:rPr>
          <w:rFonts w:ascii="Times New Roman" w:hAnsi="Times New Roman" w:hint="eastAsia"/>
          <w:kern w:val="0"/>
          <w:sz w:val="24"/>
        </w:rPr>
        <w:t>加藤　大</w:t>
      </w:r>
      <w:r w:rsidRPr="00B35C49">
        <w:rPr>
          <w:rFonts w:ascii="Times New Roman" w:hAnsi="Times New Roman"/>
          <w:kern w:val="0"/>
          <w:sz w:val="24"/>
        </w:rPr>
        <w:tab/>
      </w:r>
      <w:r w:rsidRPr="00B35C49">
        <w:rPr>
          <w:rFonts w:ascii="Times New Roman" w:hAnsi="Times New Roman" w:hint="eastAsia"/>
          <w:kern w:val="0"/>
          <w:sz w:val="24"/>
        </w:rPr>
        <w:t>独立行政法人産業技術総合研究所ﾊﾞｲｵﾒﾃﾞｨｶﾙ研究部門</w:t>
      </w:r>
    </w:p>
    <w:p w:rsidR="00B66A1B" w:rsidRPr="00B35C49" w:rsidRDefault="00B66A1B" w:rsidP="00B66A1B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left="84"/>
        <w:jc w:val="left"/>
        <w:rPr>
          <w:rFonts w:ascii="Times New Roman" w:hAnsi="Times New Roman"/>
          <w:kern w:val="0"/>
          <w:sz w:val="24"/>
        </w:rPr>
      </w:pPr>
      <w:r w:rsidRPr="00B35C49">
        <w:rPr>
          <w:rFonts w:ascii="Times New Roman" w:hAnsi="Times New Roman"/>
          <w:kern w:val="0"/>
          <w:sz w:val="24"/>
        </w:rPr>
        <w:tab/>
      </w:r>
      <w:r w:rsidRPr="00B35C49">
        <w:rPr>
          <w:rFonts w:ascii="Times New Roman" w:hAnsi="Times New Roman"/>
          <w:kern w:val="0"/>
          <w:sz w:val="24"/>
        </w:rPr>
        <w:tab/>
      </w:r>
    </w:p>
    <w:p w:rsidR="009B1509" w:rsidRPr="00B35C49" w:rsidRDefault="00FF1408" w:rsidP="00FF1408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left="84" w:firstLineChars="200" w:firstLine="480"/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/>
          <w:kern w:val="0"/>
          <w:sz w:val="24"/>
        </w:rPr>
        <w:t>水口仁志</w:t>
      </w:r>
      <w:r w:rsidRPr="00B35C49">
        <w:rPr>
          <w:rFonts w:ascii="Times New Roman" w:eastAsiaTheme="minorEastAsia" w:hAnsi="Times New Roman"/>
          <w:kern w:val="0"/>
          <w:sz w:val="24"/>
        </w:rPr>
        <w:tab/>
      </w:r>
      <w:r w:rsidRPr="00B35C49">
        <w:rPr>
          <w:rFonts w:ascii="Times New Roman" w:eastAsiaTheme="minorEastAsia" w:hAnsi="Times New Roman"/>
          <w:kern w:val="0"/>
          <w:sz w:val="24"/>
        </w:rPr>
        <w:t>徳島大学大学院</w:t>
      </w:r>
      <w:r w:rsidR="00F51DFA" w:rsidRPr="00B35C49">
        <w:rPr>
          <w:rFonts w:ascii="Times New Roman" w:eastAsiaTheme="minorEastAsia" w:hAnsi="Times New Roman" w:hint="eastAsia"/>
          <w:kern w:val="0"/>
          <w:sz w:val="24"/>
        </w:rPr>
        <w:t>社会産業理工学</w:t>
      </w:r>
      <w:r w:rsidRPr="00B35C49">
        <w:rPr>
          <w:rFonts w:ascii="Times New Roman" w:eastAsiaTheme="minorEastAsia" w:hAnsi="Times New Roman"/>
          <w:kern w:val="0"/>
          <w:sz w:val="24"/>
        </w:rPr>
        <w:t>研究部</w:t>
      </w:r>
    </w:p>
    <w:p w:rsidR="00B35C49" w:rsidRDefault="00B35C49" w:rsidP="00652F40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</w:p>
    <w:p w:rsidR="00652F40" w:rsidRPr="00B35C49" w:rsidRDefault="00652F40" w:rsidP="00652F40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 w:hint="eastAsia"/>
          <w:kern w:val="0"/>
          <w:sz w:val="24"/>
        </w:rPr>
        <w:t>臨時委員</w:t>
      </w:r>
    </w:p>
    <w:p w:rsidR="00652F40" w:rsidRPr="00B35C49" w:rsidRDefault="00652F40" w:rsidP="00652F40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 w:hint="eastAsia"/>
          <w:kern w:val="0"/>
          <w:sz w:val="24"/>
        </w:rPr>
        <w:t xml:space="preserve">　　蠣崎悌司　　北海道教育大学札幌校（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80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回討論会担当）</w:t>
      </w:r>
    </w:p>
    <w:p w:rsidR="00652F40" w:rsidRPr="00B35C49" w:rsidRDefault="00652F40" w:rsidP="00652F40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  <w:r w:rsidRPr="00B35C49">
        <w:rPr>
          <w:rFonts w:ascii="Times New Roman" w:eastAsiaTheme="minorEastAsia" w:hAnsi="Times New Roman" w:hint="eastAsia"/>
          <w:kern w:val="0"/>
          <w:sz w:val="24"/>
        </w:rPr>
        <w:t xml:space="preserve">　　</w:t>
      </w:r>
    </w:p>
    <w:p w:rsidR="00652F40" w:rsidRPr="00B35C49" w:rsidRDefault="00652F40" w:rsidP="00652F40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firstLineChars="200" w:firstLine="480"/>
        <w:jc w:val="left"/>
        <w:rPr>
          <w:rFonts w:ascii="Times New Roman" w:eastAsiaTheme="minorEastAsia" w:hAnsi="Times New Roman" w:hint="eastAsia"/>
          <w:kern w:val="0"/>
          <w:sz w:val="24"/>
        </w:rPr>
      </w:pPr>
      <w:r w:rsidRPr="00B35C49">
        <w:rPr>
          <w:rFonts w:ascii="Times New Roman" w:eastAsiaTheme="minorEastAsia" w:hAnsi="Times New Roman" w:hint="eastAsia"/>
          <w:kern w:val="0"/>
          <w:sz w:val="24"/>
        </w:rPr>
        <w:t>飯國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良規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 xml:space="preserve">　　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名古屋工業大学大学院工学研究科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（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69</w:t>
      </w:r>
      <w:r w:rsidRPr="00B35C49">
        <w:rPr>
          <w:rFonts w:ascii="Times New Roman" w:eastAsiaTheme="minorEastAsia" w:hAnsi="Times New Roman" w:hint="eastAsia"/>
          <w:kern w:val="0"/>
          <w:sz w:val="24"/>
        </w:rPr>
        <w:t>年会担当）</w:t>
      </w:r>
    </w:p>
    <w:p w:rsidR="00FF1408" w:rsidRPr="00B35C49" w:rsidRDefault="00FF1408" w:rsidP="00652F40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</w:p>
    <w:p w:rsidR="00B66A1B" w:rsidRPr="00B35C49" w:rsidRDefault="00B66A1B" w:rsidP="00652F40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jc w:val="left"/>
        <w:rPr>
          <w:rFonts w:ascii="Times New Roman" w:eastAsiaTheme="minorEastAsia" w:hAnsi="Times New Roman"/>
          <w:kern w:val="0"/>
          <w:sz w:val="24"/>
        </w:rPr>
      </w:pPr>
    </w:p>
    <w:p w:rsidR="00C97B02" w:rsidRDefault="00C97B02" w:rsidP="00B66A1B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left="84" w:firstLineChars="200" w:firstLine="360"/>
        <w:jc w:val="right"/>
        <w:rPr>
          <w:rFonts w:ascii="Times New Roman" w:eastAsiaTheme="minorEastAsia" w:hAnsi="Times New Roman"/>
          <w:kern w:val="0"/>
          <w:sz w:val="18"/>
          <w:szCs w:val="18"/>
        </w:rPr>
      </w:pPr>
    </w:p>
    <w:p w:rsidR="00FF1408" w:rsidRPr="00FF1408" w:rsidRDefault="009B1509" w:rsidP="00B66A1B">
      <w:pPr>
        <w:widowControl/>
        <w:tabs>
          <w:tab w:val="left" w:pos="2104"/>
          <w:tab w:val="left" w:pos="3344"/>
          <w:tab w:val="left" w:pos="4764"/>
          <w:tab w:val="left" w:pos="11678"/>
          <w:tab w:val="left" w:pos="13998"/>
        </w:tabs>
        <w:ind w:left="84" w:firstLineChars="200" w:firstLine="360"/>
        <w:jc w:val="right"/>
        <w:rPr>
          <w:rFonts w:ascii="Times New Roman" w:eastAsia="ＭＳ Ｐゴシック" w:hAnsi="Times New Roman"/>
          <w:kern w:val="0"/>
          <w:sz w:val="22"/>
          <w:szCs w:val="22"/>
        </w:rPr>
      </w:pPr>
      <w:r w:rsidRPr="006C7E83">
        <w:rPr>
          <w:rFonts w:ascii="Times New Roman" w:eastAsiaTheme="minorEastAsia" w:hAnsi="Times New Roman" w:hint="eastAsia"/>
          <w:kern w:val="0"/>
          <w:sz w:val="18"/>
          <w:szCs w:val="18"/>
        </w:rPr>
        <w:t>201</w:t>
      </w:r>
      <w:r w:rsidR="00652F40">
        <w:rPr>
          <w:rFonts w:ascii="Times New Roman" w:eastAsiaTheme="minorEastAsia" w:hAnsi="Times New Roman" w:hint="eastAsia"/>
          <w:kern w:val="0"/>
          <w:sz w:val="18"/>
          <w:szCs w:val="18"/>
        </w:rPr>
        <w:t>9</w:t>
      </w:r>
      <w:r w:rsidRPr="006C7E83">
        <w:rPr>
          <w:rFonts w:ascii="Times New Roman" w:eastAsiaTheme="minorEastAsia" w:hAnsi="Times New Roman" w:hint="eastAsia"/>
          <w:kern w:val="0"/>
          <w:sz w:val="18"/>
          <w:szCs w:val="18"/>
        </w:rPr>
        <w:t>/</w:t>
      </w:r>
      <w:r w:rsidR="00652F40">
        <w:rPr>
          <w:rFonts w:ascii="Times New Roman" w:eastAsiaTheme="minorEastAsia" w:hAnsi="Times New Roman" w:hint="eastAsia"/>
          <w:kern w:val="0"/>
          <w:sz w:val="18"/>
          <w:szCs w:val="18"/>
        </w:rPr>
        <w:t>10</w:t>
      </w:r>
      <w:r w:rsidR="00B35C49">
        <w:rPr>
          <w:rFonts w:ascii="Times New Roman" w:eastAsiaTheme="minorEastAsia" w:hAnsi="Times New Roman" w:hint="eastAsia"/>
          <w:kern w:val="0"/>
          <w:sz w:val="18"/>
          <w:szCs w:val="18"/>
        </w:rPr>
        <w:t>/</w:t>
      </w:r>
      <w:bookmarkStart w:id="0" w:name="_GoBack"/>
      <w:bookmarkEnd w:id="0"/>
      <w:r w:rsidR="00B35C49">
        <w:rPr>
          <w:rFonts w:ascii="Times New Roman" w:eastAsiaTheme="minorEastAsia" w:hAnsi="Times New Roman" w:hint="eastAsia"/>
          <w:kern w:val="0"/>
          <w:sz w:val="18"/>
          <w:szCs w:val="18"/>
        </w:rPr>
        <w:t>01</w:t>
      </w:r>
      <w:r w:rsidR="00F013B9">
        <w:rPr>
          <w:rFonts w:ascii="Times New Roman" w:eastAsiaTheme="minorEastAsia" w:hAnsi="Times New Roman" w:hint="eastAsia"/>
          <w:kern w:val="0"/>
          <w:sz w:val="18"/>
          <w:szCs w:val="18"/>
        </w:rPr>
        <w:t>理事会</w:t>
      </w:r>
      <w:r w:rsidR="006C7E83" w:rsidRPr="006C7E83">
        <w:rPr>
          <w:rFonts w:ascii="Times New Roman" w:eastAsiaTheme="minorEastAsia" w:hAnsi="Times New Roman" w:hint="eastAsia"/>
          <w:kern w:val="0"/>
          <w:sz w:val="18"/>
          <w:szCs w:val="18"/>
        </w:rPr>
        <w:t>提出</w:t>
      </w:r>
      <w:r w:rsidR="00505B3F">
        <w:rPr>
          <w:rFonts w:ascii="Times New Roman" w:eastAsiaTheme="minorEastAsia" w:hAnsi="Times New Roman" w:hint="eastAsia"/>
          <w:kern w:val="0"/>
          <w:sz w:val="18"/>
          <w:szCs w:val="18"/>
        </w:rPr>
        <w:t>（</w:t>
      </w:r>
      <w:r w:rsidR="00505B3F">
        <w:rPr>
          <w:rFonts w:ascii="Times New Roman" w:eastAsiaTheme="minorEastAsia" w:hAnsi="Times New Roman" w:hint="eastAsia"/>
          <w:kern w:val="0"/>
          <w:sz w:val="18"/>
          <w:szCs w:val="18"/>
        </w:rPr>
        <w:t>201</w:t>
      </w:r>
      <w:r w:rsidR="00C97B02">
        <w:rPr>
          <w:rFonts w:ascii="Times New Roman" w:eastAsiaTheme="minorEastAsia" w:hAnsi="Times New Roman" w:hint="eastAsia"/>
          <w:kern w:val="0"/>
          <w:sz w:val="18"/>
          <w:szCs w:val="18"/>
        </w:rPr>
        <w:t>9</w:t>
      </w:r>
      <w:r w:rsidR="00652F40">
        <w:rPr>
          <w:rFonts w:ascii="Times New Roman" w:eastAsiaTheme="minorEastAsia" w:hAnsi="Times New Roman" w:hint="eastAsia"/>
          <w:kern w:val="0"/>
          <w:sz w:val="18"/>
          <w:szCs w:val="18"/>
        </w:rPr>
        <w:t>0927</w:t>
      </w:r>
      <w:r w:rsidR="00505B3F">
        <w:rPr>
          <w:rFonts w:ascii="Times New Roman" w:eastAsiaTheme="minorEastAsia" w:hAnsi="Times New Roman" w:hint="eastAsia"/>
          <w:kern w:val="0"/>
          <w:sz w:val="18"/>
          <w:szCs w:val="18"/>
        </w:rPr>
        <w:t>修正）</w:t>
      </w:r>
    </w:p>
    <w:sectPr w:rsidR="00FF1408" w:rsidRPr="00FF1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08" w:rsidRDefault="00FF1408" w:rsidP="00FF1408">
      <w:r>
        <w:separator/>
      </w:r>
    </w:p>
  </w:endnote>
  <w:endnote w:type="continuationSeparator" w:id="0">
    <w:p w:rsidR="00FF1408" w:rsidRDefault="00FF1408" w:rsidP="00FF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08" w:rsidRDefault="00FF1408" w:rsidP="00FF1408">
      <w:r>
        <w:separator/>
      </w:r>
    </w:p>
  </w:footnote>
  <w:footnote w:type="continuationSeparator" w:id="0">
    <w:p w:rsidR="00FF1408" w:rsidRDefault="00FF1408" w:rsidP="00FF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B9"/>
    <w:rsid w:val="00126A28"/>
    <w:rsid w:val="00137112"/>
    <w:rsid w:val="002D6F6F"/>
    <w:rsid w:val="00383C15"/>
    <w:rsid w:val="00505B3F"/>
    <w:rsid w:val="00517363"/>
    <w:rsid w:val="00652F40"/>
    <w:rsid w:val="006C3BA3"/>
    <w:rsid w:val="006C7E83"/>
    <w:rsid w:val="007224AF"/>
    <w:rsid w:val="00943675"/>
    <w:rsid w:val="009A4725"/>
    <w:rsid w:val="009B1509"/>
    <w:rsid w:val="009E4D42"/>
    <w:rsid w:val="00A224D6"/>
    <w:rsid w:val="00B35C49"/>
    <w:rsid w:val="00B66A1B"/>
    <w:rsid w:val="00C90861"/>
    <w:rsid w:val="00C97B02"/>
    <w:rsid w:val="00DD12B9"/>
    <w:rsid w:val="00E91E61"/>
    <w:rsid w:val="00EF6F3D"/>
    <w:rsid w:val="00F013B9"/>
    <w:rsid w:val="00F51DFA"/>
    <w:rsid w:val="00F52E55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8FAC"/>
  <w15:docId w15:val="{96EC5921-F886-41A7-B324-E9E426A2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1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1408"/>
    <w:rPr>
      <w:kern w:val="2"/>
      <w:sz w:val="21"/>
      <w:szCs w:val="24"/>
    </w:rPr>
  </w:style>
  <w:style w:type="paragraph" w:styleId="a5">
    <w:name w:val="footer"/>
    <w:basedOn w:val="a"/>
    <w:link w:val="a6"/>
    <w:rsid w:val="00FF1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14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2011年度Web委員会</vt:lpstr>
      <vt:lpstr>2011年度Web委員会</vt:lpstr>
    </vt:vector>
  </TitlesOfParts>
  <Company>社団法人日本分析化学会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2011年度Web委員会</dc:title>
  <dc:creator>川戸則隆</dc:creator>
  <cp:lastModifiedBy>noritaka-kawato</cp:lastModifiedBy>
  <cp:revision>2</cp:revision>
  <cp:lastPrinted>2017-06-05T07:54:00Z</cp:lastPrinted>
  <dcterms:created xsi:type="dcterms:W3CDTF">2019-09-24T07:45:00Z</dcterms:created>
  <dcterms:modified xsi:type="dcterms:W3CDTF">2019-09-24T07:45:00Z</dcterms:modified>
</cp:coreProperties>
</file>