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5FB1B" w14:textId="77777777" w:rsidR="0086705B" w:rsidRPr="001150EB" w:rsidRDefault="0086705B" w:rsidP="0086705B">
      <w:pPr>
        <w:widowControl/>
        <w:shd w:val="clear" w:color="auto" w:fill="FFFFFF"/>
        <w:ind w:right="465"/>
        <w:jc w:val="left"/>
        <w:textAlignment w:val="center"/>
        <w:rPr>
          <w:rFonts w:ascii="ÿ4dÿ53  ÿ500b40b70c30af" w:eastAsia="ＭＳ Ｐゴシック" w:hAnsi="ÿ4dÿ53  ÿ500b40b70c30af" w:cs="Arial" w:hint="eastAsia"/>
          <w:b/>
          <w:bCs/>
          <w:kern w:val="0"/>
          <w:sz w:val="24"/>
          <w:szCs w:val="20"/>
          <w:highlight w:val="yellow"/>
        </w:rPr>
      </w:pPr>
      <w:r w:rsidRPr="001150EB">
        <w:rPr>
          <w:rFonts w:ascii="ÿ4dÿ53  ÿ500b40b70c30af" w:eastAsia="ＭＳ Ｐゴシック" w:hAnsi="ÿ4dÿ53  ÿ500b40b70c30af" w:cs="Arial" w:hint="eastAsia"/>
          <w:b/>
          <w:bCs/>
          <w:kern w:val="0"/>
          <w:sz w:val="24"/>
          <w:szCs w:val="20"/>
          <w:highlight w:val="yellow"/>
        </w:rPr>
        <w:t>日本分析化学会　表示・起源分析技術研究懇談会</w:t>
      </w:r>
    </w:p>
    <w:p w14:paraId="54EF44AD" w14:textId="3CFBDA3E" w:rsidR="0086705B" w:rsidRPr="00B8287E" w:rsidRDefault="008E5C26" w:rsidP="0086705B">
      <w:pPr>
        <w:widowControl/>
        <w:shd w:val="clear" w:color="auto" w:fill="FFFFFF"/>
        <w:ind w:right="465"/>
        <w:jc w:val="left"/>
        <w:textAlignment w:val="center"/>
        <w:rPr>
          <w:rFonts w:ascii="Arial" w:eastAsia="ＭＳ Ｐゴシック" w:hAnsi="Arial" w:cs="Arial"/>
          <w:b/>
          <w:bCs/>
          <w:kern w:val="0"/>
          <w:sz w:val="28"/>
          <w:szCs w:val="21"/>
        </w:rPr>
      </w:pPr>
      <w:r>
        <w:rPr>
          <w:rFonts w:ascii="ÿ4dÿ53  ÿ500b40b70c30af" w:eastAsia="ＭＳ Ｐゴシック" w:hAnsi="ÿ4dÿ53  ÿ500b40b70c30af" w:cs="Arial" w:hint="eastAsia"/>
          <w:b/>
          <w:bCs/>
          <w:kern w:val="0"/>
          <w:sz w:val="24"/>
          <w:szCs w:val="20"/>
          <w:highlight w:val="yellow"/>
        </w:rPr>
        <w:t>20</w:t>
      </w:r>
      <w:r w:rsidR="00247E84">
        <w:rPr>
          <w:rFonts w:ascii="ÿ4dÿ53  ÿ500b40b70c30af" w:eastAsia="ＭＳ Ｐゴシック" w:hAnsi="ÿ4dÿ53  ÿ500b40b70c30af" w:cs="Arial" w:hint="eastAsia"/>
          <w:b/>
          <w:bCs/>
          <w:kern w:val="0"/>
          <w:sz w:val="24"/>
          <w:szCs w:val="20"/>
          <w:highlight w:val="yellow"/>
        </w:rPr>
        <w:t>2</w:t>
      </w:r>
      <w:r w:rsidR="00247E84">
        <w:rPr>
          <w:rFonts w:ascii="ÿ4dÿ53  ÿ500b40b70c30af" w:eastAsia="ＭＳ Ｐゴシック" w:hAnsi="ÿ4dÿ53  ÿ500b40b70c30af" w:cs="Arial"/>
          <w:b/>
          <w:bCs/>
          <w:kern w:val="0"/>
          <w:sz w:val="24"/>
          <w:szCs w:val="20"/>
          <w:highlight w:val="yellow"/>
        </w:rPr>
        <w:t>0</w:t>
      </w:r>
      <w:r>
        <w:rPr>
          <w:rFonts w:ascii="ÿ4dÿ53  ÿ500b40b70c30af" w:eastAsia="ＭＳ Ｐゴシック" w:hAnsi="ÿ4dÿ53  ÿ500b40b70c30af" w:cs="Arial" w:hint="eastAsia"/>
          <w:b/>
          <w:bCs/>
          <w:kern w:val="0"/>
          <w:sz w:val="24"/>
          <w:szCs w:val="20"/>
          <w:highlight w:val="yellow"/>
        </w:rPr>
        <w:t>年度　第一</w:t>
      </w:r>
      <w:r w:rsidR="0086705B" w:rsidRPr="001150EB">
        <w:rPr>
          <w:rFonts w:ascii="ÿ4dÿ53  ÿ500b40b70c30af" w:eastAsia="ＭＳ Ｐゴシック" w:hAnsi="ÿ4dÿ53  ÿ500b40b70c30af" w:cs="Arial" w:hint="eastAsia"/>
          <w:b/>
          <w:bCs/>
          <w:kern w:val="0"/>
          <w:sz w:val="24"/>
          <w:szCs w:val="20"/>
          <w:highlight w:val="yellow"/>
        </w:rPr>
        <w:t xml:space="preserve">回　</w:t>
      </w:r>
      <w:r w:rsidR="0086705B" w:rsidRPr="001150EB">
        <w:rPr>
          <w:rFonts w:ascii="ÿ4dÿ53  ÿ500b40b70c30af" w:eastAsia="ＭＳ Ｐゴシック" w:hAnsi="ÿ4dÿ53  ÿ500b40b70c30af" w:cs="Arial"/>
          <w:b/>
          <w:bCs/>
          <w:kern w:val="0"/>
          <w:sz w:val="24"/>
          <w:szCs w:val="20"/>
          <w:highlight w:val="yellow"/>
        </w:rPr>
        <w:t>運営委員会</w:t>
      </w:r>
      <w:r w:rsidR="00006F67">
        <w:rPr>
          <w:rFonts w:ascii="ÿ4dÿ53  ÿ500b40b70c30af" w:eastAsia="ＭＳ Ｐゴシック" w:hAnsi="ÿ4dÿ53  ÿ500b40b70c30af" w:cs="Arial" w:hint="eastAsia"/>
          <w:b/>
          <w:bCs/>
          <w:kern w:val="0"/>
          <w:sz w:val="24"/>
          <w:szCs w:val="20"/>
          <w:highlight w:val="yellow"/>
        </w:rPr>
        <w:t xml:space="preserve">　</w:t>
      </w:r>
    </w:p>
    <w:p w14:paraId="7A2A8313" w14:textId="77777777" w:rsidR="0086705B" w:rsidRPr="00B8287E" w:rsidRDefault="0086705B" w:rsidP="0086705B">
      <w:pPr>
        <w:widowControl/>
        <w:shd w:val="clear" w:color="auto" w:fill="FFFFFF"/>
        <w:ind w:right="465"/>
        <w:jc w:val="left"/>
        <w:textAlignment w:val="center"/>
        <w:rPr>
          <w:rFonts w:ascii="ÿ4dÿ53  ÿ500b40b70c30af" w:eastAsia="ＭＳ Ｐゴシック" w:hAnsi="ÿ4dÿ53  ÿ500b40b70c30af" w:cs="Arial" w:hint="eastAsia"/>
          <w:b/>
          <w:bCs/>
          <w:kern w:val="0"/>
          <w:sz w:val="20"/>
          <w:szCs w:val="20"/>
        </w:rPr>
      </w:pPr>
    </w:p>
    <w:p w14:paraId="4BF37520" w14:textId="1D8E55BD" w:rsidR="0086705B" w:rsidRPr="0011726A" w:rsidRDefault="0086705B" w:rsidP="0086705B">
      <w:pPr>
        <w:widowControl/>
        <w:shd w:val="clear" w:color="auto" w:fill="FFFFFF"/>
        <w:ind w:right="465"/>
        <w:jc w:val="left"/>
        <w:textAlignment w:val="center"/>
        <w:rPr>
          <w:rFonts w:ascii="Arial" w:eastAsia="ＭＳ Ｐゴシック" w:hAnsi="Arial" w:cs="Arial" w:hint="eastAsia"/>
          <w:b/>
          <w:bCs/>
          <w:kern w:val="0"/>
          <w:sz w:val="20"/>
          <w:szCs w:val="20"/>
        </w:rPr>
      </w:pPr>
      <w:r w:rsidRPr="00B8287E">
        <w:rPr>
          <w:rFonts w:ascii="ÿ4dÿ53  ÿ500b40b70c30af" w:eastAsia="ＭＳ Ｐゴシック" w:hAnsi="ÿ4dÿ53  ÿ500b40b70c30af" w:cs="Arial"/>
          <w:b/>
          <w:bCs/>
          <w:kern w:val="0"/>
          <w:sz w:val="20"/>
          <w:szCs w:val="20"/>
        </w:rPr>
        <w:t>日時</w:t>
      </w:r>
      <w:r w:rsidRPr="00B8287E">
        <w:rPr>
          <w:rFonts w:ascii="ÿ4dÿ53  ÿ500b40b70c30af" w:eastAsia="ＭＳ Ｐゴシック" w:hAnsi="ÿ4dÿ53  ÿ500b40b70c30af" w:cs="Arial" w:hint="eastAsia"/>
          <w:b/>
          <w:bCs/>
          <w:kern w:val="0"/>
          <w:sz w:val="20"/>
          <w:szCs w:val="20"/>
        </w:rPr>
        <w:t xml:space="preserve">　　</w:t>
      </w:r>
      <w:r w:rsidR="005F538B" w:rsidRPr="00674950">
        <w:rPr>
          <w:rFonts w:ascii="Arial" w:eastAsia="ＭＳ Ｐゴシック" w:hAnsi="Arial" w:cs="Arial"/>
          <w:bCs/>
          <w:kern w:val="0"/>
          <w:sz w:val="20"/>
          <w:szCs w:val="20"/>
        </w:rPr>
        <w:t>20</w:t>
      </w:r>
      <w:r w:rsidR="002E55AF" w:rsidRPr="00674950">
        <w:rPr>
          <w:rFonts w:ascii="Arial" w:eastAsia="ＭＳ Ｐゴシック" w:hAnsi="Arial" w:cs="Arial"/>
          <w:bCs/>
          <w:kern w:val="0"/>
          <w:sz w:val="20"/>
          <w:szCs w:val="20"/>
        </w:rPr>
        <w:t>20</w:t>
      </w:r>
      <w:r w:rsidR="00CA5674" w:rsidRPr="00674950">
        <w:rPr>
          <w:rFonts w:ascii="Arial" w:eastAsia="ＭＳ Ｐゴシック" w:hAnsi="Arial" w:cs="Arial" w:hint="eastAsia"/>
          <w:bCs/>
          <w:kern w:val="0"/>
          <w:sz w:val="20"/>
          <w:szCs w:val="20"/>
        </w:rPr>
        <w:t>年</w:t>
      </w:r>
      <w:r w:rsidR="00BB3BF5" w:rsidRPr="00674950">
        <w:rPr>
          <w:rFonts w:ascii="Arial" w:eastAsia="ＭＳ Ｐゴシック" w:hAnsi="Arial" w:cs="Arial" w:hint="eastAsia"/>
          <w:bCs/>
          <w:kern w:val="0"/>
          <w:sz w:val="20"/>
          <w:szCs w:val="20"/>
        </w:rPr>
        <w:t xml:space="preserve"> </w:t>
      </w:r>
      <w:r w:rsidR="0006500B" w:rsidRPr="00674950">
        <w:rPr>
          <w:rFonts w:ascii="Arial" w:eastAsia="ＭＳ Ｐゴシック" w:hAnsi="Arial" w:cs="Arial"/>
          <w:bCs/>
          <w:kern w:val="0"/>
          <w:sz w:val="20"/>
          <w:szCs w:val="20"/>
        </w:rPr>
        <w:t>6</w:t>
      </w:r>
      <w:r w:rsidRPr="00674950">
        <w:rPr>
          <w:rFonts w:ascii="ÿ4dÿ53  ÿ500b40b70c30af" w:eastAsia="ＭＳ Ｐゴシック" w:hAnsi="ÿ4dÿ53  ÿ500b40b70c30af" w:cs="Arial"/>
          <w:bCs/>
          <w:kern w:val="0"/>
          <w:sz w:val="20"/>
          <w:szCs w:val="20"/>
        </w:rPr>
        <w:t>月</w:t>
      </w:r>
      <w:r w:rsidR="00CA5674" w:rsidRPr="00674950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 xml:space="preserve"> </w:t>
      </w:r>
      <w:r w:rsidR="0006500B" w:rsidRPr="00674950">
        <w:rPr>
          <w:rFonts w:ascii="Arial" w:eastAsia="ＭＳ Ｐゴシック" w:hAnsi="Arial" w:cs="Arial" w:hint="eastAsia"/>
          <w:bCs/>
          <w:kern w:val="0"/>
          <w:sz w:val="20"/>
          <w:szCs w:val="20"/>
        </w:rPr>
        <w:t>2</w:t>
      </w:r>
      <w:r w:rsidR="0006500B" w:rsidRPr="00674950">
        <w:rPr>
          <w:rFonts w:ascii="Arial" w:eastAsia="ＭＳ Ｐゴシック" w:hAnsi="Arial" w:cs="Arial"/>
          <w:bCs/>
          <w:kern w:val="0"/>
          <w:sz w:val="20"/>
          <w:szCs w:val="20"/>
        </w:rPr>
        <w:t>2</w:t>
      </w:r>
      <w:r w:rsidRPr="00674950">
        <w:rPr>
          <w:rFonts w:ascii="ÿ4dÿ53  ÿ500b40b70c30af" w:eastAsia="ＭＳ Ｐゴシック" w:hAnsi="ÿ4dÿ53  ÿ500b40b70c30af" w:cs="Arial"/>
          <w:bCs/>
          <w:kern w:val="0"/>
          <w:sz w:val="20"/>
          <w:szCs w:val="20"/>
        </w:rPr>
        <w:t>日（</w:t>
      </w:r>
      <w:r w:rsidR="0006500B" w:rsidRPr="00674950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月</w:t>
      </w:r>
      <w:r w:rsidRPr="00674950">
        <w:rPr>
          <w:rFonts w:ascii="ÿ4dÿ53  ÿ500b40b70c30af" w:eastAsia="ＭＳ Ｐゴシック" w:hAnsi="ÿ4dÿ53  ÿ500b40b70c30af" w:cs="Arial"/>
          <w:bCs/>
          <w:kern w:val="0"/>
          <w:sz w:val="20"/>
          <w:szCs w:val="20"/>
        </w:rPr>
        <w:t>）</w:t>
      </w:r>
      <w:r w:rsidR="00BB3BF5">
        <w:rPr>
          <w:rFonts w:ascii="Arial" w:eastAsia="ＭＳ Ｐゴシック" w:hAnsi="Arial" w:cs="Arial"/>
          <w:bCs/>
          <w:kern w:val="0"/>
          <w:sz w:val="20"/>
          <w:szCs w:val="20"/>
        </w:rPr>
        <w:t xml:space="preserve"> </w:t>
      </w:r>
      <w:r w:rsidR="00F703B3">
        <w:rPr>
          <w:rFonts w:ascii="Arial" w:eastAsia="ＭＳ Ｐゴシック" w:hAnsi="Arial" w:cs="Arial" w:hint="eastAsia"/>
          <w:bCs/>
          <w:kern w:val="0"/>
          <w:sz w:val="20"/>
          <w:szCs w:val="20"/>
        </w:rPr>
        <w:t>～</w:t>
      </w:r>
      <w:r w:rsidR="00F703B3">
        <w:rPr>
          <w:rFonts w:ascii="Arial" w:eastAsia="ＭＳ Ｐゴシック" w:hAnsi="Arial" w:cs="Arial" w:hint="eastAsia"/>
          <w:bCs/>
          <w:kern w:val="0"/>
          <w:sz w:val="20"/>
          <w:szCs w:val="20"/>
        </w:rPr>
        <w:t>2</w:t>
      </w:r>
      <w:r w:rsidR="00F703B3">
        <w:rPr>
          <w:rFonts w:ascii="Arial" w:eastAsia="ＭＳ Ｐゴシック" w:hAnsi="Arial" w:cs="Arial"/>
          <w:bCs/>
          <w:kern w:val="0"/>
          <w:sz w:val="20"/>
          <w:szCs w:val="20"/>
        </w:rPr>
        <w:t>020</w:t>
      </w:r>
      <w:r w:rsidR="00F703B3">
        <w:rPr>
          <w:rFonts w:ascii="Arial" w:eastAsia="ＭＳ Ｐゴシック" w:hAnsi="Arial" w:cs="Arial" w:hint="eastAsia"/>
          <w:bCs/>
          <w:kern w:val="0"/>
          <w:sz w:val="20"/>
          <w:szCs w:val="20"/>
        </w:rPr>
        <w:t>年</w:t>
      </w:r>
      <w:r w:rsidR="00F703B3">
        <w:rPr>
          <w:rFonts w:ascii="Arial" w:eastAsia="ＭＳ Ｐゴシック" w:hAnsi="Arial" w:cs="Arial" w:hint="eastAsia"/>
          <w:bCs/>
          <w:kern w:val="0"/>
          <w:sz w:val="20"/>
          <w:szCs w:val="20"/>
        </w:rPr>
        <w:t xml:space="preserve"> </w:t>
      </w:r>
      <w:r w:rsidR="00F703B3">
        <w:rPr>
          <w:rFonts w:ascii="Arial" w:eastAsia="ＭＳ Ｐゴシック" w:hAnsi="Arial" w:cs="Arial"/>
          <w:bCs/>
          <w:kern w:val="0"/>
          <w:sz w:val="20"/>
          <w:szCs w:val="20"/>
        </w:rPr>
        <w:t>7</w:t>
      </w:r>
      <w:r w:rsidR="00F703B3">
        <w:rPr>
          <w:rFonts w:ascii="Arial" w:eastAsia="ＭＳ Ｐゴシック" w:hAnsi="Arial" w:cs="Arial" w:hint="eastAsia"/>
          <w:bCs/>
          <w:kern w:val="0"/>
          <w:sz w:val="20"/>
          <w:szCs w:val="20"/>
        </w:rPr>
        <w:t>月</w:t>
      </w:r>
      <w:r w:rsidR="00F703B3">
        <w:rPr>
          <w:rFonts w:ascii="Arial" w:eastAsia="ＭＳ Ｐゴシック" w:hAnsi="Arial" w:cs="Arial" w:hint="eastAsia"/>
          <w:bCs/>
          <w:kern w:val="0"/>
          <w:sz w:val="20"/>
          <w:szCs w:val="20"/>
        </w:rPr>
        <w:t xml:space="preserve"> </w:t>
      </w:r>
      <w:r w:rsidR="00F703B3">
        <w:rPr>
          <w:rFonts w:ascii="Arial" w:eastAsia="ＭＳ Ｐゴシック" w:hAnsi="Arial" w:cs="Arial"/>
          <w:bCs/>
          <w:kern w:val="0"/>
          <w:sz w:val="20"/>
          <w:szCs w:val="20"/>
        </w:rPr>
        <w:t>3</w:t>
      </w:r>
      <w:r w:rsidR="00F703B3">
        <w:rPr>
          <w:rFonts w:ascii="Arial" w:eastAsia="ＭＳ Ｐゴシック" w:hAnsi="Arial" w:cs="Arial" w:hint="eastAsia"/>
          <w:bCs/>
          <w:kern w:val="0"/>
          <w:sz w:val="20"/>
          <w:szCs w:val="20"/>
        </w:rPr>
        <w:t>日（金）</w:t>
      </w:r>
    </w:p>
    <w:p w14:paraId="55E124F7" w14:textId="77777777" w:rsidR="0086705B" w:rsidRPr="0006500B" w:rsidRDefault="0086705B" w:rsidP="0086705B">
      <w:pPr>
        <w:widowControl/>
        <w:shd w:val="clear" w:color="auto" w:fill="FFFFFF"/>
        <w:ind w:right="465"/>
        <w:jc w:val="left"/>
        <w:textAlignment w:val="center"/>
        <w:rPr>
          <w:rFonts w:ascii="ÿ4dÿ53  ÿ500b40b70c30af" w:eastAsia="ＭＳ Ｐゴシック" w:hAnsi="ÿ4dÿ53  ÿ500b40b70c30af" w:cs="Arial" w:hint="eastAsia"/>
          <w:b/>
          <w:bCs/>
          <w:kern w:val="0"/>
          <w:sz w:val="20"/>
          <w:szCs w:val="20"/>
        </w:rPr>
      </w:pPr>
    </w:p>
    <w:p w14:paraId="3953F77D" w14:textId="77777777" w:rsidR="0086705B" w:rsidRDefault="0086705B" w:rsidP="0086705B">
      <w:pPr>
        <w:widowControl/>
        <w:shd w:val="clear" w:color="auto" w:fill="FFFFFF"/>
        <w:ind w:right="465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</w:pPr>
      <w:r w:rsidRPr="00B8287E">
        <w:rPr>
          <w:rFonts w:ascii="ÿ4dÿ53  ÿ500b40b70c30af" w:eastAsia="ＭＳ Ｐゴシック" w:hAnsi="ÿ4dÿ53  ÿ500b40b70c30af" w:cs="Arial"/>
          <w:b/>
          <w:bCs/>
          <w:kern w:val="0"/>
          <w:sz w:val="20"/>
          <w:szCs w:val="20"/>
        </w:rPr>
        <w:t>会場</w:t>
      </w:r>
      <w:r w:rsidRPr="00B8287E">
        <w:rPr>
          <w:rFonts w:ascii="ÿ4dÿ53  ÿ500b40b70c30af" w:eastAsia="ＭＳ Ｐゴシック" w:hAnsi="ÿ4dÿ53  ÿ500b40b70c30af" w:cs="Arial" w:hint="eastAsia"/>
          <w:b/>
          <w:bCs/>
          <w:kern w:val="0"/>
          <w:sz w:val="20"/>
          <w:szCs w:val="20"/>
        </w:rPr>
        <w:t xml:space="preserve">　　</w:t>
      </w:r>
      <w:r w:rsidR="002E55AF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メール会議</w:t>
      </w:r>
    </w:p>
    <w:p w14:paraId="654A557E" w14:textId="77777777" w:rsidR="005B402C" w:rsidRDefault="005B402C" w:rsidP="0086705B">
      <w:pPr>
        <w:widowControl/>
        <w:shd w:val="clear" w:color="auto" w:fill="FFFFFF"/>
        <w:ind w:right="465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</w:pPr>
    </w:p>
    <w:p w14:paraId="6FBEAFDE" w14:textId="2EC1C898" w:rsidR="001033C3" w:rsidRPr="002E55AF" w:rsidRDefault="001033C3" w:rsidP="002E55AF">
      <w:pPr>
        <w:widowControl/>
        <w:jc w:val="left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</w:pPr>
      <w:r w:rsidRPr="00B8287E">
        <w:rPr>
          <w:rFonts w:ascii="ÿ4dÿ53  ÿ500b40b70c30af" w:eastAsia="ＭＳ Ｐゴシック" w:hAnsi="ÿ4dÿ53  ÿ500b40b70c30af" w:cs="Arial" w:hint="eastAsia"/>
          <w:b/>
          <w:bCs/>
          <w:kern w:val="0"/>
          <w:sz w:val="20"/>
          <w:szCs w:val="20"/>
        </w:rPr>
        <w:t>出席者</w:t>
      </w:r>
      <w:r w:rsidRPr="00B8287E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 xml:space="preserve">　　</w:t>
      </w:r>
      <w:r w:rsidRPr="00B8287E">
        <w:rPr>
          <w:rFonts w:asciiTheme="majorEastAsia" w:eastAsiaTheme="majorEastAsia" w:hAnsiTheme="majorEastAsia" w:cs="Arial" w:hint="eastAsia"/>
          <w:bCs/>
          <w:kern w:val="0"/>
          <w:sz w:val="20"/>
          <w:szCs w:val="20"/>
        </w:rPr>
        <w:t>安井明美</w:t>
      </w:r>
      <w:r w:rsidR="00D429DC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，</w:t>
      </w:r>
      <w:r w:rsidR="002E55AF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力石</w:t>
      </w:r>
      <w:r w:rsidR="002E55AF" w:rsidRPr="005F538B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嘉人</w:t>
      </w:r>
      <w:r w:rsidR="002E55AF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,</w:t>
      </w:r>
      <w:r w:rsidR="002E55AF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 xml:space="preserve">　</w:t>
      </w:r>
      <w:r w:rsidR="005F538B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阿部善也</w:t>
      </w:r>
      <w:r w:rsidR="005F538B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,</w:t>
      </w:r>
      <w:r w:rsidR="002E4F17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 xml:space="preserve"> </w:t>
      </w:r>
      <w:r w:rsidR="00157FBF" w:rsidRPr="00157FBF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有山薫</w:t>
      </w:r>
      <w:r w:rsidR="00157FBF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,</w:t>
      </w:r>
      <w:r w:rsidR="00157FBF">
        <w:rPr>
          <w:rFonts w:ascii="ÿ4dÿ53  ÿ500b40b70c30af" w:eastAsia="ＭＳ Ｐゴシック" w:hAnsi="ÿ4dÿ53  ÿ500b40b70c30af" w:cs="Arial"/>
          <w:bCs/>
          <w:kern w:val="0"/>
          <w:sz w:val="20"/>
          <w:szCs w:val="20"/>
        </w:rPr>
        <w:t xml:space="preserve"> </w:t>
      </w:r>
      <w:r w:rsidR="002E55AF" w:rsidRPr="00B8287E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伊藤勇二</w:t>
      </w:r>
      <w:r w:rsidR="002E55AF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,</w:t>
      </w:r>
      <w:r w:rsidR="00157FBF">
        <w:rPr>
          <w:rFonts w:asciiTheme="majorEastAsia" w:eastAsiaTheme="majorEastAsia" w:hAnsiTheme="majorEastAsia" w:cs="ＭＳ Ｐゴシック"/>
          <w:kern w:val="0"/>
          <w:sz w:val="20"/>
          <w:szCs w:val="20"/>
        </w:rPr>
        <w:t xml:space="preserve"> </w:t>
      </w:r>
      <w:r w:rsidR="00C530E7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岩田祐子</w:t>
      </w:r>
      <w:r w:rsidR="00C530E7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 xml:space="preserve">, </w:t>
      </w:r>
      <w:r w:rsidR="00157FBF" w:rsidRPr="00B8287E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社藤悦子</w:t>
      </w:r>
      <w:r w:rsidR="00157FBF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,</w:t>
      </w:r>
      <w:r w:rsidR="008E5C26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鈴木</w:t>
      </w:r>
      <w:r w:rsidR="008E5C26" w:rsidRPr="00D429DC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忠直</w:t>
      </w:r>
      <w:r w:rsidR="008E5C26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,</w:t>
      </w:r>
      <w:r w:rsidR="008E5C26">
        <w:rPr>
          <w:rFonts w:asciiTheme="majorEastAsia" w:eastAsiaTheme="majorEastAsia" w:hAnsiTheme="majorEastAsia" w:cs="ＭＳ Ｐゴシック"/>
          <w:kern w:val="0"/>
          <w:sz w:val="20"/>
          <w:szCs w:val="20"/>
        </w:rPr>
        <w:t xml:space="preserve"> </w:t>
      </w:r>
      <w:r w:rsidRPr="00B8287E">
        <w:rPr>
          <w:rFonts w:asciiTheme="majorEastAsia" w:eastAsiaTheme="majorEastAsia" w:hAnsiTheme="majorEastAsia" w:cs="Arial" w:hint="eastAsia"/>
          <w:bCs/>
          <w:kern w:val="0"/>
          <w:sz w:val="20"/>
          <w:szCs w:val="20"/>
        </w:rPr>
        <w:t>鈴木彌生子</w:t>
      </w:r>
      <w:r>
        <w:rPr>
          <w:rFonts w:asciiTheme="majorEastAsia" w:eastAsiaTheme="majorEastAsia" w:hAnsiTheme="majorEastAsia" w:cs="ＭＳ Ｐゴシック"/>
          <w:kern w:val="0"/>
          <w:sz w:val="20"/>
          <w:szCs w:val="20"/>
        </w:rPr>
        <w:t>,</w:t>
      </w:r>
      <w:r w:rsidRPr="00B8287E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 xml:space="preserve"> </w:t>
      </w:r>
      <w:r w:rsidR="00157FBF" w:rsidRPr="00B8287E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高橋文人</w:t>
      </w:r>
      <w:r w:rsidR="00157FBF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,</w:t>
      </w:r>
      <w:r w:rsidR="00157FBF" w:rsidRPr="00157FBF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 xml:space="preserve"> </w:t>
      </w:r>
      <w:r w:rsidR="00157FBF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等々力</w:t>
      </w:r>
      <w:r w:rsidR="00157FBF" w:rsidRPr="00B8287E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節子</w:t>
      </w:r>
      <w:r w:rsidR="00157FBF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,</w:t>
      </w:r>
      <w:r w:rsidR="00157FBF">
        <w:rPr>
          <w:rFonts w:ascii="ÿ4dÿ53  ÿ500b40b70c30af" w:eastAsia="ＭＳ Ｐゴシック" w:hAnsi="ÿ4dÿ53  ÿ500b40b70c30af" w:cs="Arial"/>
          <w:bCs/>
          <w:kern w:val="0"/>
          <w:sz w:val="20"/>
          <w:szCs w:val="20"/>
        </w:rPr>
        <w:t xml:space="preserve"> </w:t>
      </w:r>
      <w:r w:rsidR="00D429DC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八田珠郎,</w:t>
      </w:r>
      <w:r w:rsidR="00D429DC" w:rsidRPr="00674950">
        <w:rPr>
          <w:rFonts w:asciiTheme="majorEastAsia" w:eastAsiaTheme="majorEastAsia" w:hAnsiTheme="majorEastAsia" w:cs="ＭＳ Ｐゴシック"/>
          <w:kern w:val="0"/>
          <w:sz w:val="20"/>
          <w:szCs w:val="20"/>
        </w:rPr>
        <w:t xml:space="preserve"> </w:t>
      </w:r>
      <w:r w:rsidR="0006500B" w:rsidRPr="00674950">
        <w:rPr>
          <w:rFonts w:ascii="ＭＳ ゴシック" w:eastAsia="ＭＳ ゴシック" w:hAnsi="ＭＳ ゴシック" w:hint="eastAsia"/>
          <w:sz w:val="20"/>
          <w:szCs w:val="20"/>
          <w:shd w:val="clear" w:color="auto" w:fill="FFFFFF"/>
        </w:rPr>
        <w:t>中野明正</w:t>
      </w:r>
      <w:r w:rsidR="0006500B" w:rsidRPr="00674950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 xml:space="preserve">, </w:t>
      </w:r>
      <w:r w:rsidR="00C22143" w:rsidRPr="00674950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平野哲,</w:t>
      </w:r>
      <w:r w:rsidR="00C22143" w:rsidRPr="00674950">
        <w:rPr>
          <w:rFonts w:asciiTheme="majorEastAsia" w:eastAsiaTheme="majorEastAsia" w:hAnsiTheme="majorEastAsia" w:cs="ＭＳ Ｐゴシック"/>
          <w:kern w:val="0"/>
          <w:sz w:val="20"/>
          <w:szCs w:val="20"/>
        </w:rPr>
        <w:t xml:space="preserve"> </w:t>
      </w:r>
      <w:r w:rsidR="00B62ED8" w:rsidRPr="00674950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 xml:space="preserve">布藤聡, </w:t>
      </w:r>
      <w:r w:rsidR="00C22143" w:rsidRPr="00B8287E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保倉明子,</w:t>
      </w:r>
      <w:r w:rsidR="00C22143">
        <w:rPr>
          <w:rFonts w:asciiTheme="majorEastAsia" w:eastAsiaTheme="majorEastAsia" w:hAnsiTheme="majorEastAsia" w:cs="ＭＳ Ｐゴシック"/>
          <w:kern w:val="0"/>
          <w:sz w:val="20"/>
          <w:szCs w:val="20"/>
        </w:rPr>
        <w:t xml:space="preserve"> </w:t>
      </w:r>
      <w:r w:rsidRPr="00B8287E">
        <w:rPr>
          <w:rFonts w:asciiTheme="majorEastAsia" w:eastAsiaTheme="majorEastAsia" w:hAnsiTheme="majorEastAsia" w:cs="Arial" w:hint="eastAsia"/>
          <w:bCs/>
          <w:kern w:val="0"/>
          <w:sz w:val="20"/>
          <w:szCs w:val="20"/>
        </w:rPr>
        <w:t>山越昭弘</w:t>
      </w:r>
      <w:r>
        <w:rPr>
          <w:rFonts w:asciiTheme="majorEastAsia" w:eastAsiaTheme="majorEastAsia" w:hAnsiTheme="majorEastAsia" w:cs="Arial" w:hint="eastAsia"/>
          <w:bCs/>
          <w:kern w:val="0"/>
          <w:sz w:val="20"/>
          <w:szCs w:val="20"/>
        </w:rPr>
        <w:t>,</w:t>
      </w:r>
      <w:r w:rsidR="002E55AF">
        <w:rPr>
          <w:rFonts w:asciiTheme="majorEastAsia" w:eastAsiaTheme="majorEastAsia" w:hAnsiTheme="majorEastAsia" w:cs="ＭＳ Ｐゴシック"/>
          <w:kern w:val="0"/>
          <w:sz w:val="20"/>
          <w:szCs w:val="20"/>
        </w:rPr>
        <w:t xml:space="preserve"> </w:t>
      </w:r>
      <w:r w:rsidR="002E55AF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山田</w:t>
      </w:r>
      <w:r w:rsidR="002E55AF" w:rsidRPr="00B8287E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桂太</w:t>
      </w:r>
      <w:r w:rsidR="002E55AF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 xml:space="preserve">, </w:t>
      </w:r>
      <w:r w:rsidR="002E55AF" w:rsidRPr="005F538B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伊永隆史</w:t>
      </w:r>
      <w:r w:rsidR="002E55AF" w:rsidRPr="005F538B">
        <w:rPr>
          <w:rFonts w:ascii="ÿ4dÿ53  ÿ500b40b70c30af" w:eastAsia="ＭＳ Ｐゴシック" w:hAnsi="ÿ4dÿ53  ÿ500b40b70c30af" w:cs="Arial"/>
          <w:bCs/>
          <w:kern w:val="0"/>
          <w:sz w:val="20"/>
          <w:szCs w:val="20"/>
        </w:rPr>
        <w:t>,</w:t>
      </w:r>
      <w:r w:rsidR="002E55AF" w:rsidRPr="002E55AF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 xml:space="preserve"> </w:t>
      </w:r>
      <w:r w:rsidR="002E4F17" w:rsidRPr="002E4F17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鈴木真一</w:t>
      </w:r>
      <w:r w:rsidR="002E4F17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,</w:t>
      </w:r>
      <w:r w:rsidR="002E55AF" w:rsidRPr="00B8287E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吉田尚弘</w:t>
      </w:r>
      <w:r w:rsidR="002E55AF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,</w:t>
      </w:r>
    </w:p>
    <w:p w14:paraId="016DC379" w14:textId="77777777" w:rsidR="005B402C" w:rsidRPr="001033C3" w:rsidRDefault="005B402C" w:rsidP="0086705B">
      <w:pPr>
        <w:widowControl/>
        <w:shd w:val="clear" w:color="auto" w:fill="FFFFFF"/>
        <w:ind w:right="465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</w:pPr>
    </w:p>
    <w:p w14:paraId="6AF0BB1E" w14:textId="77777777" w:rsidR="008A7863" w:rsidRDefault="0086705B" w:rsidP="0086705B">
      <w:pPr>
        <w:widowControl/>
        <w:shd w:val="clear" w:color="auto" w:fill="FFFFFF"/>
        <w:ind w:right="465"/>
        <w:jc w:val="left"/>
        <w:textAlignment w:val="center"/>
        <w:rPr>
          <w:rFonts w:ascii="ÿ4dÿ53  ÿ500b40b70c30af" w:eastAsia="ＭＳ Ｐゴシック" w:hAnsi="ÿ4dÿ53  ÿ500b40b70c30af" w:cs="Arial" w:hint="eastAsia"/>
          <w:b/>
          <w:bCs/>
          <w:kern w:val="0"/>
          <w:sz w:val="20"/>
          <w:szCs w:val="20"/>
        </w:rPr>
      </w:pPr>
      <w:r w:rsidRPr="00B8287E">
        <w:rPr>
          <w:rFonts w:ascii="ÿ4dÿ53  ÿ500b40b70c30af" w:eastAsia="ＭＳ Ｐゴシック" w:hAnsi="ÿ4dÿ53  ÿ500b40b70c30af" w:cs="Arial"/>
          <w:b/>
          <w:bCs/>
          <w:kern w:val="0"/>
          <w:sz w:val="20"/>
          <w:szCs w:val="20"/>
        </w:rPr>
        <w:t>議題</w:t>
      </w:r>
    </w:p>
    <w:p w14:paraId="304756A7" w14:textId="77777777" w:rsidR="00A8632E" w:rsidRPr="00A8632E" w:rsidRDefault="00006F67" w:rsidP="00A8632E">
      <w:pPr>
        <w:widowControl/>
        <w:shd w:val="clear" w:color="auto" w:fill="FFFFFF"/>
        <w:ind w:right="465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</w:pPr>
      <w:r>
        <w:rPr>
          <w:rFonts w:ascii="ÿ4dÿ53  ÿ500b40b70c30af" w:eastAsia="ＭＳ Ｐゴシック" w:hAnsi="ÿ4dÿ53  ÿ500b40b70c30af" w:cs="Arial" w:hint="eastAsia"/>
          <w:b/>
          <w:bCs/>
          <w:kern w:val="0"/>
          <w:sz w:val="20"/>
          <w:szCs w:val="20"/>
        </w:rPr>
        <w:t xml:space="preserve">　</w:t>
      </w:r>
      <w:r w:rsidRPr="00A8632E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20</w:t>
      </w:r>
      <w:r w:rsidR="002E55AF">
        <w:rPr>
          <w:rFonts w:ascii="ÿ4dÿ53  ÿ500b40b70c30af" w:eastAsia="ＭＳ Ｐゴシック" w:hAnsi="ÿ4dÿ53  ÿ500b40b70c30af" w:cs="Arial"/>
          <w:bCs/>
          <w:kern w:val="0"/>
          <w:sz w:val="20"/>
          <w:szCs w:val="20"/>
        </w:rPr>
        <w:t>20</w:t>
      </w:r>
      <w:r w:rsidRPr="00A8632E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年度　第一回運営委員会</w:t>
      </w:r>
      <w:r w:rsidR="0074008B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議題</w:t>
      </w:r>
      <w:r w:rsidRPr="00A8632E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を、表１に示す。</w:t>
      </w:r>
    </w:p>
    <w:p w14:paraId="3BD40123" w14:textId="77777777" w:rsidR="00A8632E" w:rsidRPr="002E55AF" w:rsidRDefault="00A8632E" w:rsidP="00A8632E">
      <w:pPr>
        <w:widowControl/>
        <w:shd w:val="clear" w:color="auto" w:fill="FFFFFF"/>
        <w:ind w:right="465"/>
        <w:jc w:val="left"/>
        <w:textAlignment w:val="center"/>
        <w:rPr>
          <w:rFonts w:ascii="ÿ4dÿ53  ÿ500b40b70c30af" w:eastAsia="ＭＳ Ｐゴシック" w:hAnsi="ÿ4dÿ53  ÿ500b40b70c30af" w:cs="Arial" w:hint="eastAsia"/>
          <w:b/>
          <w:bCs/>
          <w:kern w:val="0"/>
          <w:sz w:val="20"/>
          <w:szCs w:val="20"/>
        </w:rPr>
      </w:pPr>
    </w:p>
    <w:p w14:paraId="4F3C6598" w14:textId="77777777" w:rsidR="00AC736A" w:rsidRPr="00A8632E" w:rsidRDefault="00A8632E" w:rsidP="00A8632E">
      <w:pPr>
        <w:widowControl/>
        <w:shd w:val="clear" w:color="auto" w:fill="FFFFFF"/>
        <w:ind w:right="465"/>
        <w:jc w:val="left"/>
        <w:textAlignment w:val="center"/>
        <w:rPr>
          <w:rFonts w:ascii="ÿ4dÿ53  ÿ500b40b70c30af" w:eastAsia="ＭＳ Ｐゴシック" w:hAnsi="ÿ4dÿ53  ÿ500b40b70c30af" w:cs="Arial" w:hint="eastAsia"/>
          <w:b/>
          <w:bCs/>
          <w:kern w:val="0"/>
          <w:sz w:val="20"/>
          <w:szCs w:val="20"/>
        </w:rPr>
      </w:pPr>
      <w:r>
        <w:rPr>
          <w:rFonts w:ascii="ÿ4dÿ53  ÿ500b40b70c30af" w:eastAsia="ＭＳ Ｐゴシック" w:hAnsi="ÿ4dÿ53  ÿ500b40b70c30af" w:cs="Arial" w:hint="eastAsia"/>
          <w:b/>
          <w:bCs/>
          <w:kern w:val="0"/>
          <w:sz w:val="20"/>
          <w:szCs w:val="20"/>
        </w:rPr>
        <w:t xml:space="preserve">　　　　　　　　　</w:t>
      </w:r>
      <w:r w:rsidR="00AC736A">
        <w:rPr>
          <w:rFonts w:ascii="ÿ4dÿ53  ÿ500b40b70c30af" w:eastAsia="ＭＳ Ｐゴシック" w:hAnsi="ÿ4dÿ53  ÿ500b40b70c30af" w:cs="Arial" w:hint="eastAsia"/>
          <w:b/>
          <w:bCs/>
          <w:kern w:val="0"/>
          <w:sz w:val="20"/>
          <w:szCs w:val="20"/>
        </w:rPr>
        <w:t xml:space="preserve">　</w:t>
      </w:r>
      <w:r w:rsidR="00AC736A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表</w:t>
      </w:r>
      <w:r w:rsidR="00AC736A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1</w:t>
      </w:r>
      <w:r w:rsidR="00AC736A">
        <w:rPr>
          <w:rFonts w:ascii="ÿ4dÿ53  ÿ500b40b70c30af" w:eastAsia="ＭＳ Ｐゴシック" w:hAnsi="ÿ4dÿ53  ÿ500b40b70c30af" w:cs="Arial"/>
          <w:bCs/>
          <w:kern w:val="0"/>
          <w:sz w:val="20"/>
          <w:szCs w:val="20"/>
        </w:rPr>
        <w:t xml:space="preserve">.  </w:t>
      </w: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20</w:t>
      </w:r>
      <w:r w:rsidR="002E55AF">
        <w:rPr>
          <w:rFonts w:ascii="ÿ4dÿ53  ÿ500b40b70c30af" w:eastAsia="ＭＳ Ｐゴシック" w:hAnsi="ÿ4dÿ53  ÿ500b40b70c30af" w:cs="Arial"/>
          <w:bCs/>
          <w:kern w:val="0"/>
          <w:sz w:val="20"/>
          <w:szCs w:val="20"/>
        </w:rPr>
        <w:t>20</w:t>
      </w: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年度第一</w:t>
      </w:r>
      <w:r w:rsidR="00AC736A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回運営委員会議</w:t>
      </w:r>
      <w:r w:rsidR="0074008B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題</w:t>
      </w:r>
      <w:r w:rsidR="00AC736A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及び配</w:t>
      </w:r>
      <w:r w:rsidR="0074008B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付</w:t>
      </w:r>
      <w:r w:rsidR="00AC736A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資料</w:t>
      </w:r>
    </w:p>
    <w:tbl>
      <w:tblPr>
        <w:tblStyle w:val="a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379"/>
        <w:gridCol w:w="1134"/>
        <w:gridCol w:w="1559"/>
      </w:tblGrid>
      <w:tr w:rsidR="00AC736A" w:rsidRPr="00ED792F" w14:paraId="5617668B" w14:textId="77777777" w:rsidTr="00A8632E">
        <w:trPr>
          <w:jc w:val="center"/>
        </w:trPr>
        <w:tc>
          <w:tcPr>
            <w:tcW w:w="562" w:type="dxa"/>
          </w:tcPr>
          <w:p w14:paraId="5B1255CE" w14:textId="77777777" w:rsidR="00AC736A" w:rsidRPr="00ED792F" w:rsidRDefault="00AC736A" w:rsidP="00157FBF">
            <w:pPr>
              <w:pStyle w:val="a3"/>
              <w:widowControl/>
              <w:spacing w:line="200" w:lineRule="atLeast"/>
              <w:ind w:leftChars="0" w:left="0"/>
              <w:contextualSpacing/>
              <w:jc w:val="center"/>
              <w:textAlignment w:val="center"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6379" w:type="dxa"/>
          </w:tcPr>
          <w:p w14:paraId="697294A7" w14:textId="77777777" w:rsidR="00AC736A" w:rsidRPr="00ED792F" w:rsidRDefault="00AC736A" w:rsidP="00157FBF">
            <w:pPr>
              <w:pStyle w:val="a3"/>
              <w:widowControl/>
              <w:spacing w:line="200" w:lineRule="atLeast"/>
              <w:ind w:leftChars="0" w:left="0"/>
              <w:contextualSpacing/>
              <w:jc w:val="center"/>
              <w:textAlignment w:val="center"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議題</w:t>
            </w:r>
          </w:p>
        </w:tc>
        <w:tc>
          <w:tcPr>
            <w:tcW w:w="1134" w:type="dxa"/>
          </w:tcPr>
          <w:p w14:paraId="6BBDBC2F" w14:textId="77777777" w:rsidR="00AC736A" w:rsidRPr="00ED792F" w:rsidRDefault="00AC736A" w:rsidP="00157FBF">
            <w:pPr>
              <w:pStyle w:val="a3"/>
              <w:widowControl/>
              <w:spacing w:line="200" w:lineRule="atLeast"/>
              <w:ind w:leftChars="0" w:left="0"/>
              <w:contextualSpacing/>
              <w:jc w:val="center"/>
              <w:textAlignment w:val="center"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報告者</w:t>
            </w:r>
          </w:p>
        </w:tc>
        <w:tc>
          <w:tcPr>
            <w:tcW w:w="1559" w:type="dxa"/>
          </w:tcPr>
          <w:p w14:paraId="68E93807" w14:textId="77777777" w:rsidR="00AC736A" w:rsidRPr="00ED792F" w:rsidRDefault="00AC736A" w:rsidP="00157FBF">
            <w:pPr>
              <w:pStyle w:val="a3"/>
              <w:widowControl/>
              <w:spacing w:line="200" w:lineRule="atLeast"/>
              <w:ind w:leftChars="0" w:left="0"/>
              <w:contextualSpacing/>
              <w:jc w:val="center"/>
              <w:textAlignment w:val="center"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資料</w:t>
            </w: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No.</w:t>
            </w:r>
          </w:p>
        </w:tc>
      </w:tr>
      <w:tr w:rsidR="00AC736A" w:rsidRPr="00ED792F" w14:paraId="0168C396" w14:textId="77777777" w:rsidTr="00A8632E">
        <w:trPr>
          <w:jc w:val="center"/>
        </w:trPr>
        <w:tc>
          <w:tcPr>
            <w:tcW w:w="562" w:type="dxa"/>
          </w:tcPr>
          <w:p w14:paraId="5AC5C1F4" w14:textId="77777777" w:rsidR="00AC736A" w:rsidRPr="00ED792F" w:rsidRDefault="00AC736A" w:rsidP="00157FBF">
            <w:pPr>
              <w:pStyle w:val="a3"/>
              <w:widowControl/>
              <w:spacing w:line="200" w:lineRule="atLeast"/>
              <w:ind w:leftChars="0" w:left="0"/>
              <w:contextualSpacing/>
              <w:jc w:val="center"/>
              <w:textAlignment w:val="center"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14:paraId="6FAE9736" w14:textId="77777777" w:rsidR="00AC736A" w:rsidRPr="00ED792F" w:rsidRDefault="002E55AF" w:rsidP="00157FBF">
            <w:pPr>
              <w:pStyle w:val="a3"/>
              <w:widowControl/>
              <w:spacing w:line="200" w:lineRule="atLeast"/>
              <w:ind w:leftChars="0" w:left="0"/>
              <w:contextualSpacing/>
              <w:jc w:val="left"/>
              <w:textAlignment w:val="center"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  <w:bookmarkStart w:id="0" w:name="_Hlk40692936"/>
            <w:r w:rsidRPr="00ED792F">
              <w:rPr>
                <w:rFonts w:ascii="Times New Roman" w:hAnsi="Times New Roman" w:cs="Times New Roman"/>
                <w:sz w:val="20"/>
                <w:szCs w:val="20"/>
              </w:rPr>
              <w:t>【報告】</w:t>
            </w:r>
            <w:r w:rsidRPr="00ED792F">
              <w:rPr>
                <w:rFonts w:ascii="Times New Roman" w:hAnsi="Times New Roman" w:cs="Times New Roman"/>
                <w:sz w:val="20"/>
                <w:szCs w:val="20"/>
              </w:rPr>
              <w:t>R2</w:t>
            </w:r>
            <w:r w:rsidRPr="00ED792F">
              <w:rPr>
                <w:rFonts w:ascii="Times New Roman" w:hAnsi="Times New Roman" w:cs="Times New Roman"/>
                <w:sz w:val="20"/>
                <w:szCs w:val="20"/>
              </w:rPr>
              <w:t>年度</w:t>
            </w:r>
            <w:r w:rsidRPr="00ED792F">
              <w:rPr>
                <w:rFonts w:ascii="Times New Roman" w:hAnsi="Times New Roman" w:cs="Times New Roman"/>
                <w:sz w:val="20"/>
                <w:szCs w:val="20"/>
              </w:rPr>
              <w:t>(R2.3.1</w:t>
            </w:r>
            <w:r w:rsidRPr="00ED792F">
              <w:rPr>
                <w:rFonts w:ascii="Times New Roman" w:hAnsi="Times New Roman" w:cs="Times New Roman"/>
                <w:sz w:val="20"/>
                <w:szCs w:val="20"/>
              </w:rPr>
              <w:t>～</w:t>
            </w:r>
            <w:r w:rsidRPr="00ED792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D792F">
              <w:rPr>
                <w:rFonts w:ascii="Times New Roman" w:hAnsi="Times New Roman" w:cs="Times New Roman"/>
                <w:sz w:val="20"/>
                <w:szCs w:val="20"/>
              </w:rPr>
              <w:t>会員動向</w:t>
            </w:r>
            <w:bookmarkEnd w:id="0"/>
          </w:p>
        </w:tc>
        <w:tc>
          <w:tcPr>
            <w:tcW w:w="1134" w:type="dxa"/>
          </w:tcPr>
          <w:p w14:paraId="17EBF033" w14:textId="77777777" w:rsidR="00AC736A" w:rsidRPr="00ED792F" w:rsidRDefault="00AC736A" w:rsidP="00157FBF">
            <w:pPr>
              <w:pStyle w:val="a3"/>
              <w:widowControl/>
              <w:spacing w:line="200" w:lineRule="atLeast"/>
              <w:ind w:leftChars="0" w:left="0"/>
              <w:contextualSpacing/>
              <w:jc w:val="left"/>
              <w:textAlignment w:val="center"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事務局</w:t>
            </w:r>
          </w:p>
        </w:tc>
        <w:tc>
          <w:tcPr>
            <w:tcW w:w="1559" w:type="dxa"/>
          </w:tcPr>
          <w:p w14:paraId="516A987D" w14:textId="77777777" w:rsidR="00AC736A" w:rsidRPr="00ED792F" w:rsidRDefault="00AC736A" w:rsidP="00157FBF">
            <w:pPr>
              <w:pStyle w:val="a3"/>
              <w:widowControl/>
              <w:spacing w:line="200" w:lineRule="atLeast"/>
              <w:ind w:leftChars="0" w:left="0"/>
              <w:contextualSpacing/>
              <w:jc w:val="center"/>
              <w:textAlignment w:val="center"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ED792F" w:rsidRPr="00ED792F" w14:paraId="074DC082" w14:textId="77777777" w:rsidTr="00A8632E">
        <w:trPr>
          <w:jc w:val="center"/>
        </w:trPr>
        <w:tc>
          <w:tcPr>
            <w:tcW w:w="562" w:type="dxa"/>
          </w:tcPr>
          <w:p w14:paraId="2B24129B" w14:textId="052138E6" w:rsidR="00ED792F" w:rsidRPr="00ED792F" w:rsidRDefault="00ED792F" w:rsidP="00ED792F">
            <w:pPr>
              <w:pStyle w:val="a3"/>
              <w:widowControl/>
              <w:spacing w:line="200" w:lineRule="atLeast"/>
              <w:ind w:leftChars="0" w:left="0"/>
              <w:contextualSpacing/>
              <w:jc w:val="center"/>
              <w:textAlignment w:val="center"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14:paraId="21EA983B" w14:textId="4E11AAE8" w:rsidR="00ED792F" w:rsidRPr="00ED792F" w:rsidRDefault="00ED792F" w:rsidP="00ED792F">
            <w:pPr>
              <w:pStyle w:val="a3"/>
              <w:widowControl/>
              <w:spacing w:line="200" w:lineRule="atLeast"/>
              <w:ind w:leftChars="0" w:left="0"/>
              <w:contextualSpacing/>
              <w:jc w:val="left"/>
              <w:textAlignment w:val="center"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  <w:bookmarkStart w:id="1" w:name="_Hlk41463389"/>
            <w:r w:rsidRPr="00ED792F">
              <w:rPr>
                <w:rFonts w:ascii="Times New Roman" w:hAnsi="Times New Roman" w:cs="Times New Roman"/>
                <w:sz w:val="20"/>
                <w:szCs w:val="20"/>
              </w:rPr>
              <w:t>【報告】</w:t>
            </w:r>
            <w:r w:rsidRPr="00ED792F">
              <w:rPr>
                <w:rFonts w:ascii="Times New Roman" w:hAnsi="Times New Roman" w:cs="Times New Roman"/>
                <w:sz w:val="20"/>
                <w:szCs w:val="20"/>
              </w:rPr>
              <w:t>R1</w:t>
            </w:r>
            <w:r w:rsidRPr="00ED792F">
              <w:rPr>
                <w:rFonts w:ascii="Times New Roman" w:hAnsi="Times New Roman" w:cs="Times New Roman"/>
                <w:sz w:val="20"/>
                <w:szCs w:val="20"/>
              </w:rPr>
              <w:t>年度</w:t>
            </w:r>
            <w:r w:rsidRPr="00ED792F">
              <w:rPr>
                <w:rFonts w:ascii="Times New Roman" w:hAnsi="Times New Roman" w:cs="Times New Roman"/>
                <w:sz w:val="20"/>
                <w:szCs w:val="20"/>
              </w:rPr>
              <w:t>(2019</w:t>
            </w:r>
            <w:r w:rsidRPr="00ED792F">
              <w:rPr>
                <w:rFonts w:ascii="Times New Roman" w:hAnsi="Times New Roman" w:cs="Times New Roman"/>
                <w:sz w:val="20"/>
                <w:szCs w:val="20"/>
              </w:rPr>
              <w:t>年度</w:t>
            </w:r>
            <w:r w:rsidRPr="00ED792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ED792F">
              <w:rPr>
                <w:rFonts w:ascii="Times New Roman" w:hAnsi="Times New Roman" w:cs="Times New Roman"/>
                <w:sz w:val="20"/>
                <w:szCs w:val="20"/>
              </w:rPr>
              <w:t>会計収支報告</w:t>
            </w:r>
            <w:bookmarkEnd w:id="1"/>
          </w:p>
        </w:tc>
        <w:tc>
          <w:tcPr>
            <w:tcW w:w="1134" w:type="dxa"/>
          </w:tcPr>
          <w:p w14:paraId="3FDEDF32" w14:textId="263042FF" w:rsidR="00ED792F" w:rsidRPr="00ED792F" w:rsidRDefault="00ED792F" w:rsidP="00ED792F">
            <w:pPr>
              <w:pStyle w:val="a3"/>
              <w:widowControl/>
              <w:spacing w:line="200" w:lineRule="atLeast"/>
              <w:ind w:leftChars="0" w:left="0"/>
              <w:contextualSpacing/>
              <w:jc w:val="left"/>
              <w:textAlignment w:val="center"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事務局</w:t>
            </w:r>
          </w:p>
        </w:tc>
        <w:tc>
          <w:tcPr>
            <w:tcW w:w="1559" w:type="dxa"/>
          </w:tcPr>
          <w:p w14:paraId="6425557E" w14:textId="2486E7A3" w:rsidR="00ED792F" w:rsidRPr="00ED792F" w:rsidRDefault="00ED792F" w:rsidP="00ED792F">
            <w:pPr>
              <w:pStyle w:val="a3"/>
              <w:widowControl/>
              <w:spacing w:line="200" w:lineRule="atLeast"/>
              <w:ind w:leftChars="0" w:left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bCs/>
                <w:kern w:val="0"/>
                <w:sz w:val="20"/>
                <w:szCs w:val="20"/>
              </w:rPr>
            </w:pPr>
            <w:r w:rsidRPr="00ED792F">
              <w:rPr>
                <w:rFonts w:ascii="Times New Roman" w:eastAsiaTheme="majorEastAsia" w:hAnsi="Times New Roman" w:cs="Times New Roman"/>
                <w:bCs/>
                <w:kern w:val="0"/>
                <w:sz w:val="20"/>
                <w:szCs w:val="20"/>
              </w:rPr>
              <w:t>1</w:t>
            </w:r>
          </w:p>
        </w:tc>
      </w:tr>
      <w:tr w:rsidR="00ED792F" w:rsidRPr="00ED792F" w14:paraId="252F9006" w14:textId="77777777" w:rsidTr="00A8632E">
        <w:trPr>
          <w:jc w:val="center"/>
        </w:trPr>
        <w:tc>
          <w:tcPr>
            <w:tcW w:w="562" w:type="dxa"/>
          </w:tcPr>
          <w:p w14:paraId="1C6023CC" w14:textId="25E5962D" w:rsidR="00ED792F" w:rsidRPr="00ED792F" w:rsidRDefault="00ED792F" w:rsidP="00ED792F">
            <w:pPr>
              <w:pStyle w:val="a3"/>
              <w:widowControl/>
              <w:spacing w:line="200" w:lineRule="atLeast"/>
              <w:ind w:leftChars="0" w:left="0"/>
              <w:contextualSpacing/>
              <w:jc w:val="center"/>
              <w:textAlignment w:val="center"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6379" w:type="dxa"/>
          </w:tcPr>
          <w:p w14:paraId="2F4A0487" w14:textId="7D5F8988" w:rsidR="00ED792F" w:rsidRPr="00ED792F" w:rsidRDefault="00ED792F" w:rsidP="00ED792F">
            <w:pPr>
              <w:pStyle w:val="a3"/>
              <w:widowControl/>
              <w:spacing w:line="200" w:lineRule="atLeast"/>
              <w:ind w:leftChars="0" w:left="0"/>
              <w:contextualSpacing/>
              <w:jc w:val="lef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41463409"/>
            <w:r w:rsidRPr="00ED792F">
              <w:rPr>
                <w:rFonts w:ascii="Times New Roman" w:hAnsi="Times New Roman" w:cs="Times New Roman"/>
                <w:sz w:val="20"/>
                <w:szCs w:val="20"/>
              </w:rPr>
              <w:t>【報告】第</w:t>
            </w:r>
            <w:r w:rsidRPr="00ED792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D792F">
              <w:rPr>
                <w:rFonts w:ascii="Times New Roman" w:hAnsi="Times New Roman" w:cs="Times New Roman"/>
                <w:sz w:val="20"/>
                <w:szCs w:val="20"/>
              </w:rPr>
              <w:t>回講演会（</w:t>
            </w:r>
            <w:r w:rsidRPr="00ED792F">
              <w:rPr>
                <w:rFonts w:ascii="Times New Roman" w:hAnsi="Times New Roman" w:cs="Times New Roman"/>
                <w:sz w:val="20"/>
                <w:szCs w:val="20"/>
              </w:rPr>
              <w:t>‘19.8.8@</w:t>
            </w:r>
            <w:r w:rsidRPr="00ED792F">
              <w:rPr>
                <w:rFonts w:ascii="Times New Roman" w:hAnsi="Times New Roman" w:cs="Times New Roman"/>
                <w:sz w:val="20"/>
                <w:szCs w:val="20"/>
              </w:rPr>
              <w:t>電機大）の会計報告書</w:t>
            </w:r>
            <w:bookmarkEnd w:id="2"/>
          </w:p>
        </w:tc>
        <w:tc>
          <w:tcPr>
            <w:tcW w:w="1134" w:type="dxa"/>
          </w:tcPr>
          <w:p w14:paraId="459C8A75" w14:textId="74DFF0E1" w:rsidR="00ED792F" w:rsidRPr="00ED792F" w:rsidRDefault="00ED792F" w:rsidP="00ED792F">
            <w:pPr>
              <w:pStyle w:val="a3"/>
              <w:widowControl/>
              <w:spacing w:line="200" w:lineRule="atLeast"/>
              <w:ind w:leftChars="0" w:left="0"/>
              <w:contextualSpacing/>
              <w:jc w:val="left"/>
              <w:textAlignment w:val="center"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事務局</w:t>
            </w:r>
          </w:p>
        </w:tc>
        <w:tc>
          <w:tcPr>
            <w:tcW w:w="1559" w:type="dxa"/>
          </w:tcPr>
          <w:p w14:paraId="2178750F" w14:textId="16464458" w:rsidR="00ED792F" w:rsidRPr="00ED792F" w:rsidRDefault="00ED792F" w:rsidP="00ED792F">
            <w:pPr>
              <w:pStyle w:val="a3"/>
              <w:widowControl/>
              <w:spacing w:line="200" w:lineRule="atLeast"/>
              <w:ind w:leftChars="0" w:left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bCs/>
                <w:kern w:val="0"/>
                <w:sz w:val="20"/>
                <w:szCs w:val="20"/>
              </w:rPr>
            </w:pPr>
            <w:r w:rsidRPr="00ED792F">
              <w:rPr>
                <w:rFonts w:ascii="Times New Roman" w:eastAsiaTheme="majorEastAsia" w:hAnsi="Times New Roman" w:cs="Times New Roman"/>
                <w:bCs/>
                <w:kern w:val="0"/>
                <w:sz w:val="20"/>
                <w:szCs w:val="20"/>
              </w:rPr>
              <w:t>2</w:t>
            </w:r>
            <w:r w:rsidR="00DE3CB2">
              <w:rPr>
                <w:rFonts w:ascii="Times New Roman" w:eastAsiaTheme="majorEastAsia" w:hAnsi="Times New Roman" w:cs="Times New Roman" w:hint="eastAsia"/>
                <w:bCs/>
                <w:kern w:val="0"/>
                <w:sz w:val="20"/>
                <w:szCs w:val="20"/>
              </w:rPr>
              <w:t>,</w:t>
            </w:r>
            <w:r w:rsidR="00DE3CB2">
              <w:rPr>
                <w:rFonts w:ascii="Times New Roman" w:eastAsiaTheme="majorEastAsia" w:hAnsi="Times New Roman" w:cs="Times New Roman"/>
                <w:bCs/>
                <w:kern w:val="0"/>
                <w:sz w:val="20"/>
                <w:szCs w:val="20"/>
              </w:rPr>
              <w:t xml:space="preserve"> 3</w:t>
            </w:r>
          </w:p>
        </w:tc>
      </w:tr>
      <w:tr w:rsidR="00ED792F" w:rsidRPr="00ED792F" w14:paraId="6F0AAFBC" w14:textId="77777777" w:rsidTr="00A8632E">
        <w:trPr>
          <w:jc w:val="center"/>
        </w:trPr>
        <w:tc>
          <w:tcPr>
            <w:tcW w:w="562" w:type="dxa"/>
          </w:tcPr>
          <w:p w14:paraId="74C6962B" w14:textId="6EEB4605" w:rsidR="00ED792F" w:rsidRPr="00ED792F" w:rsidRDefault="00ED792F" w:rsidP="00ED792F">
            <w:pPr>
              <w:pStyle w:val="a3"/>
              <w:widowControl/>
              <w:spacing w:line="200" w:lineRule="atLeast"/>
              <w:ind w:leftChars="0" w:left="0"/>
              <w:contextualSpacing/>
              <w:jc w:val="center"/>
              <w:textAlignment w:val="center"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6379" w:type="dxa"/>
          </w:tcPr>
          <w:p w14:paraId="017BE32A" w14:textId="392BF18D" w:rsidR="00ED792F" w:rsidRPr="00ED792F" w:rsidRDefault="00ED792F" w:rsidP="00ED792F">
            <w:pPr>
              <w:pStyle w:val="a3"/>
              <w:widowControl/>
              <w:spacing w:line="200" w:lineRule="atLeast"/>
              <w:ind w:leftChars="0" w:left="0"/>
              <w:contextualSpacing/>
              <w:jc w:val="left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92F">
              <w:rPr>
                <w:rFonts w:ascii="Times New Roman" w:hAnsi="Times New Roman" w:cs="Times New Roman"/>
                <w:sz w:val="20"/>
                <w:szCs w:val="20"/>
              </w:rPr>
              <w:t>【報告】</w:t>
            </w: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第</w:t>
            </w: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22</w:t>
            </w: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回講演会／ジョイントシンポジウム（</w:t>
            </w: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 xml:space="preserve">R1.12.2, </w:t>
            </w: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フクラシア八重洲）の報告</w:t>
            </w:r>
          </w:p>
        </w:tc>
        <w:tc>
          <w:tcPr>
            <w:tcW w:w="1134" w:type="dxa"/>
          </w:tcPr>
          <w:p w14:paraId="08C67955" w14:textId="65DE8D74" w:rsidR="00ED792F" w:rsidRPr="00ED792F" w:rsidRDefault="00ED792F" w:rsidP="00ED792F">
            <w:pPr>
              <w:pStyle w:val="a3"/>
              <w:widowControl/>
              <w:spacing w:line="200" w:lineRule="atLeast"/>
              <w:ind w:leftChars="0" w:left="0"/>
              <w:contextualSpacing/>
              <w:jc w:val="left"/>
              <w:textAlignment w:val="center"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鈴木</w:t>
            </w: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(</w:t>
            </w: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彌</w:t>
            </w: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)</w:t>
            </w: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氏</w:t>
            </w:r>
          </w:p>
        </w:tc>
        <w:tc>
          <w:tcPr>
            <w:tcW w:w="1559" w:type="dxa"/>
          </w:tcPr>
          <w:p w14:paraId="412978C3" w14:textId="77777777" w:rsidR="00ED792F" w:rsidRPr="00ED792F" w:rsidRDefault="00ED792F" w:rsidP="00ED792F">
            <w:pPr>
              <w:pStyle w:val="a3"/>
              <w:widowControl/>
              <w:spacing w:line="200" w:lineRule="atLeast"/>
              <w:ind w:leftChars="0" w:left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ED792F" w:rsidRPr="00ED792F" w14:paraId="66466E89" w14:textId="77777777" w:rsidTr="00A8632E">
        <w:trPr>
          <w:jc w:val="center"/>
        </w:trPr>
        <w:tc>
          <w:tcPr>
            <w:tcW w:w="562" w:type="dxa"/>
          </w:tcPr>
          <w:p w14:paraId="4CDEE6C2" w14:textId="780EFFF2" w:rsidR="00ED792F" w:rsidRPr="00ED792F" w:rsidRDefault="00ED792F" w:rsidP="00ED792F">
            <w:pPr>
              <w:pStyle w:val="a3"/>
              <w:widowControl/>
              <w:spacing w:line="200" w:lineRule="atLeast"/>
              <w:ind w:leftChars="0" w:left="0"/>
              <w:contextualSpacing/>
              <w:jc w:val="center"/>
              <w:textAlignment w:val="center"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6379" w:type="dxa"/>
          </w:tcPr>
          <w:p w14:paraId="1E478EC6" w14:textId="77777777" w:rsidR="00ED792F" w:rsidRPr="00ED792F" w:rsidRDefault="00ED792F" w:rsidP="00ED792F">
            <w:pPr>
              <w:pStyle w:val="a3"/>
              <w:widowControl/>
              <w:spacing w:line="200" w:lineRule="atLeast"/>
              <w:ind w:leftChars="0" w:left="0"/>
              <w:contextualSpacing/>
              <w:jc w:val="left"/>
              <w:textAlignment w:val="center"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  <w:r w:rsidRPr="00ED792F">
              <w:rPr>
                <w:rFonts w:ascii="Times New Roman" w:hAnsi="Times New Roman" w:cs="Times New Roman"/>
                <w:sz w:val="20"/>
                <w:szCs w:val="20"/>
              </w:rPr>
              <w:t>【報告】</w:t>
            </w: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第</w:t>
            </w: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23</w:t>
            </w: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回講演会／ジョイントシンポジウム（</w:t>
            </w: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 xml:space="preserve">R2.3.17, </w:t>
            </w: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 xml:space="preserve">東京電機大学）の延期　　　</w:t>
            </w:r>
          </w:p>
        </w:tc>
        <w:tc>
          <w:tcPr>
            <w:tcW w:w="1134" w:type="dxa"/>
          </w:tcPr>
          <w:p w14:paraId="3A3D03CB" w14:textId="77777777" w:rsidR="00ED792F" w:rsidRPr="00ED792F" w:rsidRDefault="00ED792F" w:rsidP="00ED792F">
            <w:pPr>
              <w:pStyle w:val="a3"/>
              <w:widowControl/>
              <w:spacing w:line="200" w:lineRule="atLeast"/>
              <w:ind w:leftChars="0" w:left="0"/>
              <w:contextualSpacing/>
              <w:jc w:val="left"/>
              <w:textAlignment w:val="center"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鈴木</w:t>
            </w: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(</w:t>
            </w: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彌</w:t>
            </w: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)</w:t>
            </w: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氏</w:t>
            </w:r>
          </w:p>
        </w:tc>
        <w:tc>
          <w:tcPr>
            <w:tcW w:w="1559" w:type="dxa"/>
          </w:tcPr>
          <w:p w14:paraId="51C74F9F" w14:textId="77777777" w:rsidR="00ED792F" w:rsidRPr="00ED792F" w:rsidRDefault="00ED792F" w:rsidP="00ED792F">
            <w:pPr>
              <w:pStyle w:val="a3"/>
              <w:widowControl/>
              <w:spacing w:line="200" w:lineRule="atLeast"/>
              <w:ind w:leftChars="0" w:left="0"/>
              <w:contextualSpacing/>
              <w:jc w:val="center"/>
              <w:textAlignment w:val="center"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ED792F" w:rsidRPr="00ED792F" w14:paraId="186D182D" w14:textId="77777777" w:rsidTr="00A8632E">
        <w:trPr>
          <w:jc w:val="center"/>
        </w:trPr>
        <w:tc>
          <w:tcPr>
            <w:tcW w:w="562" w:type="dxa"/>
          </w:tcPr>
          <w:p w14:paraId="370B6D90" w14:textId="6320DB55" w:rsidR="00ED792F" w:rsidRPr="00ED792F" w:rsidRDefault="00ED792F" w:rsidP="00ED792F">
            <w:pPr>
              <w:pStyle w:val="a3"/>
              <w:widowControl/>
              <w:spacing w:line="200" w:lineRule="atLeast"/>
              <w:ind w:leftChars="0" w:left="0"/>
              <w:contextualSpacing/>
              <w:jc w:val="center"/>
              <w:textAlignment w:val="center"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6379" w:type="dxa"/>
          </w:tcPr>
          <w:p w14:paraId="4C770773" w14:textId="77777777" w:rsidR="00ED792F" w:rsidRPr="00ED792F" w:rsidRDefault="00ED792F" w:rsidP="00ED792F">
            <w:pPr>
              <w:pStyle w:val="a3"/>
              <w:widowControl/>
              <w:spacing w:line="200" w:lineRule="atLeast"/>
              <w:ind w:leftChars="0" w:left="0"/>
              <w:contextualSpacing/>
              <w:jc w:val="left"/>
              <w:textAlignment w:val="center"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【報告】第</w:t>
            </w: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68</w:t>
            </w: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年会（</w:t>
            </w: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R1.9.11</w:t>
            </w: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～</w:t>
            </w: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 xml:space="preserve">13, </w:t>
            </w: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千葉大学西千葉キャンパス）の報告</w:t>
            </w:r>
          </w:p>
        </w:tc>
        <w:tc>
          <w:tcPr>
            <w:tcW w:w="1134" w:type="dxa"/>
          </w:tcPr>
          <w:p w14:paraId="0D65B453" w14:textId="77777777" w:rsidR="00ED792F" w:rsidRPr="00ED792F" w:rsidRDefault="00ED792F" w:rsidP="00ED792F">
            <w:pPr>
              <w:pStyle w:val="a3"/>
              <w:widowControl/>
              <w:spacing w:line="200" w:lineRule="atLeast"/>
              <w:ind w:leftChars="0" w:left="0"/>
              <w:contextualSpacing/>
              <w:jc w:val="left"/>
              <w:textAlignment w:val="center"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事務局</w:t>
            </w:r>
          </w:p>
        </w:tc>
        <w:tc>
          <w:tcPr>
            <w:tcW w:w="1559" w:type="dxa"/>
          </w:tcPr>
          <w:p w14:paraId="11C39D10" w14:textId="77777777" w:rsidR="00ED792F" w:rsidRPr="00ED792F" w:rsidRDefault="00ED792F" w:rsidP="00ED792F">
            <w:pPr>
              <w:pStyle w:val="a3"/>
              <w:widowControl/>
              <w:spacing w:line="200" w:lineRule="atLeast"/>
              <w:ind w:leftChars="0" w:left="0"/>
              <w:contextualSpacing/>
              <w:jc w:val="center"/>
              <w:textAlignment w:val="center"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ED792F" w:rsidRPr="00ED792F" w14:paraId="09F4A304" w14:textId="77777777" w:rsidTr="00A8632E">
        <w:trPr>
          <w:jc w:val="center"/>
        </w:trPr>
        <w:tc>
          <w:tcPr>
            <w:tcW w:w="562" w:type="dxa"/>
          </w:tcPr>
          <w:p w14:paraId="2C453404" w14:textId="3B60D372" w:rsidR="00ED792F" w:rsidRPr="00ED792F" w:rsidRDefault="00ED792F" w:rsidP="00ED792F">
            <w:pPr>
              <w:pStyle w:val="a3"/>
              <w:widowControl/>
              <w:spacing w:line="200" w:lineRule="atLeast"/>
              <w:ind w:leftChars="0" w:left="0"/>
              <w:contextualSpacing/>
              <w:jc w:val="center"/>
              <w:textAlignment w:val="center"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6379" w:type="dxa"/>
          </w:tcPr>
          <w:p w14:paraId="75E943BC" w14:textId="2C864EE3" w:rsidR="00ED792F" w:rsidRPr="00DF7274" w:rsidRDefault="00ED792F" w:rsidP="00ED792F">
            <w:pPr>
              <w:pStyle w:val="a3"/>
              <w:widowControl/>
              <w:spacing w:line="200" w:lineRule="atLeast"/>
              <w:ind w:leftChars="0" w:left="0"/>
              <w:contextualSpacing/>
              <w:jc w:val="left"/>
              <w:textAlignment w:val="center"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  <w:r w:rsidRPr="00674950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【報告】第</w:t>
            </w:r>
            <w:r w:rsidRPr="00674950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69</w:t>
            </w:r>
            <w:r w:rsidRPr="00674950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年会（</w:t>
            </w:r>
            <w:r w:rsidRPr="00674950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R2.9.16</w:t>
            </w:r>
            <w:r w:rsidRPr="00674950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～</w:t>
            </w:r>
            <w:r w:rsidRPr="00674950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 xml:space="preserve">18, </w:t>
            </w:r>
            <w:r w:rsidRPr="00674950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名古屋工業大学）</w:t>
            </w:r>
            <w:r w:rsidR="00DF7274" w:rsidRPr="00674950">
              <w:rPr>
                <w:rFonts w:ascii="Times New Roman" w:eastAsia="ＭＳ Ｐゴシック" w:hAnsi="Times New Roman" w:cs="Times New Roman" w:hint="eastAsia"/>
                <w:bCs/>
                <w:kern w:val="0"/>
                <w:sz w:val="20"/>
                <w:szCs w:val="20"/>
              </w:rPr>
              <w:t>現地開催中止・オンライン開催</w:t>
            </w:r>
          </w:p>
        </w:tc>
        <w:tc>
          <w:tcPr>
            <w:tcW w:w="1134" w:type="dxa"/>
          </w:tcPr>
          <w:p w14:paraId="10D86BAD" w14:textId="77777777" w:rsidR="00ED792F" w:rsidRPr="00ED792F" w:rsidRDefault="00ED792F" w:rsidP="00ED792F">
            <w:pPr>
              <w:pStyle w:val="a3"/>
              <w:widowControl/>
              <w:spacing w:line="200" w:lineRule="atLeast"/>
              <w:ind w:leftChars="0" w:left="0"/>
              <w:contextualSpacing/>
              <w:jc w:val="left"/>
              <w:textAlignment w:val="center"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事務局</w:t>
            </w:r>
          </w:p>
        </w:tc>
        <w:tc>
          <w:tcPr>
            <w:tcW w:w="1559" w:type="dxa"/>
          </w:tcPr>
          <w:p w14:paraId="59A7805F" w14:textId="77777777" w:rsidR="00ED792F" w:rsidRPr="00ED792F" w:rsidRDefault="00ED792F" w:rsidP="00ED792F">
            <w:pPr>
              <w:pStyle w:val="a3"/>
              <w:widowControl/>
              <w:spacing w:line="200" w:lineRule="atLeast"/>
              <w:ind w:leftChars="0" w:left="0"/>
              <w:contextualSpacing/>
              <w:jc w:val="center"/>
              <w:textAlignment w:val="center"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ED792F" w:rsidRPr="00ED792F" w14:paraId="09E64976" w14:textId="77777777" w:rsidTr="00A8632E">
        <w:trPr>
          <w:jc w:val="center"/>
        </w:trPr>
        <w:tc>
          <w:tcPr>
            <w:tcW w:w="562" w:type="dxa"/>
          </w:tcPr>
          <w:p w14:paraId="091E9684" w14:textId="6FCF7B2D" w:rsidR="00ED792F" w:rsidRPr="00ED792F" w:rsidRDefault="00ED792F" w:rsidP="00ED792F">
            <w:pPr>
              <w:pStyle w:val="a3"/>
              <w:widowControl/>
              <w:spacing w:line="200" w:lineRule="atLeast"/>
              <w:ind w:leftChars="0" w:left="0"/>
              <w:contextualSpacing/>
              <w:jc w:val="center"/>
              <w:textAlignment w:val="center"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6379" w:type="dxa"/>
          </w:tcPr>
          <w:p w14:paraId="7580F30F" w14:textId="77777777" w:rsidR="00ED792F" w:rsidRPr="00ED792F" w:rsidRDefault="00ED792F" w:rsidP="00ED792F">
            <w:pPr>
              <w:pStyle w:val="a3"/>
              <w:widowControl/>
              <w:spacing w:line="200" w:lineRule="atLeast"/>
              <w:ind w:leftChars="0" w:left="0"/>
              <w:contextualSpacing/>
              <w:jc w:val="left"/>
              <w:textAlignment w:val="center"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【議論】第</w:t>
            </w: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24</w:t>
            </w: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回講演会の企画について</w:t>
            </w:r>
          </w:p>
        </w:tc>
        <w:tc>
          <w:tcPr>
            <w:tcW w:w="1134" w:type="dxa"/>
          </w:tcPr>
          <w:p w14:paraId="6EF96D9F" w14:textId="77777777" w:rsidR="00ED792F" w:rsidRPr="00ED792F" w:rsidRDefault="00ED792F" w:rsidP="00ED792F">
            <w:pPr>
              <w:pStyle w:val="a3"/>
              <w:widowControl/>
              <w:spacing w:line="200" w:lineRule="atLeast"/>
              <w:ind w:leftChars="0" w:left="0"/>
              <w:contextualSpacing/>
              <w:jc w:val="left"/>
              <w:textAlignment w:val="center"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伊藤氏・鈴木</w:t>
            </w: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(</w:t>
            </w: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彌</w:t>
            </w: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)</w:t>
            </w: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氏</w:t>
            </w:r>
          </w:p>
        </w:tc>
        <w:tc>
          <w:tcPr>
            <w:tcW w:w="1559" w:type="dxa"/>
          </w:tcPr>
          <w:p w14:paraId="71EF719B" w14:textId="77777777" w:rsidR="00ED792F" w:rsidRPr="00ED792F" w:rsidRDefault="00ED792F" w:rsidP="00ED792F">
            <w:pPr>
              <w:pStyle w:val="a3"/>
              <w:widowControl/>
              <w:spacing w:line="200" w:lineRule="atLeast"/>
              <w:ind w:leftChars="0" w:left="0"/>
              <w:contextualSpacing/>
              <w:jc w:val="center"/>
              <w:textAlignment w:val="center"/>
              <w:rPr>
                <w:rFonts w:ascii="Times New Roman" w:eastAsiaTheme="majorEastAsia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ED792F" w:rsidRPr="00ED792F" w14:paraId="631E0037" w14:textId="77777777" w:rsidTr="00A8632E">
        <w:trPr>
          <w:jc w:val="center"/>
        </w:trPr>
        <w:tc>
          <w:tcPr>
            <w:tcW w:w="562" w:type="dxa"/>
          </w:tcPr>
          <w:p w14:paraId="629CFAF9" w14:textId="1BEDCF56" w:rsidR="00ED792F" w:rsidRPr="00ED792F" w:rsidRDefault="00ED792F" w:rsidP="00ED792F">
            <w:pPr>
              <w:pStyle w:val="a3"/>
              <w:widowControl/>
              <w:spacing w:line="200" w:lineRule="atLeast"/>
              <w:ind w:leftChars="0" w:left="0"/>
              <w:contextualSpacing/>
              <w:jc w:val="center"/>
              <w:textAlignment w:val="center"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6379" w:type="dxa"/>
          </w:tcPr>
          <w:p w14:paraId="3B550AC2" w14:textId="77777777" w:rsidR="00ED792F" w:rsidRPr="00ED792F" w:rsidRDefault="00ED792F" w:rsidP="00ED792F">
            <w:pPr>
              <w:spacing w:line="200" w:lineRule="atLeast"/>
              <w:contextualSpacing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【報告】運営委員メンバー</w:t>
            </w:r>
          </w:p>
        </w:tc>
        <w:tc>
          <w:tcPr>
            <w:tcW w:w="1134" w:type="dxa"/>
          </w:tcPr>
          <w:p w14:paraId="488A8852" w14:textId="77777777" w:rsidR="00ED792F" w:rsidRPr="00ED792F" w:rsidRDefault="00ED792F" w:rsidP="00ED792F">
            <w:pPr>
              <w:pStyle w:val="a3"/>
              <w:widowControl/>
              <w:spacing w:line="200" w:lineRule="atLeast"/>
              <w:ind w:leftChars="0" w:left="0"/>
              <w:contextualSpacing/>
              <w:jc w:val="left"/>
              <w:textAlignment w:val="center"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事務局</w:t>
            </w:r>
          </w:p>
        </w:tc>
        <w:tc>
          <w:tcPr>
            <w:tcW w:w="1559" w:type="dxa"/>
          </w:tcPr>
          <w:p w14:paraId="059C9573" w14:textId="77777777" w:rsidR="00ED792F" w:rsidRPr="00ED792F" w:rsidRDefault="00ED792F" w:rsidP="00ED792F">
            <w:pPr>
              <w:pStyle w:val="a3"/>
              <w:widowControl/>
              <w:spacing w:line="200" w:lineRule="atLeast"/>
              <w:ind w:leftChars="0" w:left="0"/>
              <w:contextualSpacing/>
              <w:jc w:val="center"/>
              <w:textAlignment w:val="center"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ED792F" w:rsidRPr="00ED792F" w14:paraId="3BD2CF47" w14:textId="77777777" w:rsidTr="00A8632E">
        <w:trPr>
          <w:jc w:val="center"/>
        </w:trPr>
        <w:tc>
          <w:tcPr>
            <w:tcW w:w="562" w:type="dxa"/>
          </w:tcPr>
          <w:p w14:paraId="10FB3AF7" w14:textId="4F9CEA6B" w:rsidR="00ED792F" w:rsidRPr="00ED792F" w:rsidRDefault="00ED792F" w:rsidP="00ED792F">
            <w:pPr>
              <w:pStyle w:val="a3"/>
              <w:widowControl/>
              <w:spacing w:line="200" w:lineRule="atLeast"/>
              <w:ind w:leftChars="0" w:left="0"/>
              <w:contextualSpacing/>
              <w:jc w:val="center"/>
              <w:textAlignment w:val="center"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  <w:bookmarkStart w:id="3" w:name="_Hlk40696270"/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6379" w:type="dxa"/>
          </w:tcPr>
          <w:p w14:paraId="1111C84F" w14:textId="77777777" w:rsidR="00ED792F" w:rsidRPr="00ED792F" w:rsidRDefault="00ED792F" w:rsidP="00ED792F">
            <w:pPr>
              <w:pStyle w:val="a3"/>
              <w:widowControl/>
              <w:spacing w:line="200" w:lineRule="atLeast"/>
              <w:ind w:leftChars="0" w:left="0"/>
              <w:contextualSpacing/>
              <w:jc w:val="left"/>
              <w:textAlignment w:val="center"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【議論】運営委員会および講演会のオンラインシステムの導入</w:t>
            </w:r>
          </w:p>
        </w:tc>
        <w:tc>
          <w:tcPr>
            <w:tcW w:w="1134" w:type="dxa"/>
          </w:tcPr>
          <w:p w14:paraId="723E497A" w14:textId="77777777" w:rsidR="00ED792F" w:rsidRPr="00ED792F" w:rsidRDefault="00ED792F" w:rsidP="00ED792F">
            <w:pPr>
              <w:pStyle w:val="a3"/>
              <w:widowControl/>
              <w:spacing w:line="200" w:lineRule="atLeast"/>
              <w:ind w:leftChars="0" w:left="0"/>
              <w:contextualSpacing/>
              <w:jc w:val="left"/>
              <w:textAlignment w:val="center"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鈴木</w:t>
            </w: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(</w:t>
            </w: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彌</w:t>
            </w: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)</w:t>
            </w: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氏</w:t>
            </w:r>
          </w:p>
        </w:tc>
        <w:tc>
          <w:tcPr>
            <w:tcW w:w="1559" w:type="dxa"/>
          </w:tcPr>
          <w:p w14:paraId="5A95B1CC" w14:textId="77777777" w:rsidR="00ED792F" w:rsidRPr="00ED792F" w:rsidRDefault="00ED792F" w:rsidP="00ED792F">
            <w:pPr>
              <w:pStyle w:val="a3"/>
              <w:widowControl/>
              <w:spacing w:line="200" w:lineRule="atLeast"/>
              <w:ind w:leftChars="0" w:left="0"/>
              <w:contextualSpacing/>
              <w:jc w:val="center"/>
              <w:textAlignment w:val="center"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bookmarkEnd w:id="3"/>
      <w:tr w:rsidR="00ED792F" w:rsidRPr="00ED792F" w14:paraId="2E7D43D5" w14:textId="77777777" w:rsidTr="00A8632E">
        <w:trPr>
          <w:jc w:val="center"/>
        </w:trPr>
        <w:tc>
          <w:tcPr>
            <w:tcW w:w="562" w:type="dxa"/>
          </w:tcPr>
          <w:p w14:paraId="2166AD6A" w14:textId="321909E8" w:rsidR="00ED792F" w:rsidRPr="00ED792F" w:rsidRDefault="00ED792F" w:rsidP="00ED792F">
            <w:pPr>
              <w:pStyle w:val="a3"/>
              <w:widowControl/>
              <w:spacing w:line="200" w:lineRule="atLeast"/>
              <w:ind w:leftChars="0" w:left="0"/>
              <w:contextualSpacing/>
              <w:jc w:val="center"/>
              <w:textAlignment w:val="center"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6379" w:type="dxa"/>
          </w:tcPr>
          <w:p w14:paraId="1438F848" w14:textId="77777777" w:rsidR="00ED792F" w:rsidRPr="00ED792F" w:rsidRDefault="00ED792F" w:rsidP="00ED792F">
            <w:pPr>
              <w:spacing w:line="200" w:lineRule="atLeast"/>
              <w:contextualSpacing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>その他</w:t>
            </w:r>
          </w:p>
          <w:p w14:paraId="7B176E15" w14:textId="3102CE4F" w:rsidR="00ED792F" w:rsidRPr="00ED792F" w:rsidRDefault="00ED792F" w:rsidP="00ED792F">
            <w:pPr>
              <w:spacing w:line="200" w:lineRule="atLeast"/>
              <w:contextualSpacing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  <w:r w:rsidRPr="00ED792F"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  <w:t xml:space="preserve">　・内規（案）の承認</w:t>
            </w:r>
          </w:p>
        </w:tc>
        <w:tc>
          <w:tcPr>
            <w:tcW w:w="1134" w:type="dxa"/>
          </w:tcPr>
          <w:p w14:paraId="4CE70CC5" w14:textId="77777777" w:rsidR="00ED792F" w:rsidRPr="00ED792F" w:rsidRDefault="00ED792F" w:rsidP="00ED792F">
            <w:pPr>
              <w:pStyle w:val="a3"/>
              <w:widowControl/>
              <w:spacing w:line="200" w:lineRule="atLeast"/>
              <w:ind w:leftChars="0" w:left="0"/>
              <w:contextualSpacing/>
              <w:jc w:val="left"/>
              <w:textAlignment w:val="center"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8827A2" w14:textId="77777777" w:rsidR="00ED792F" w:rsidRDefault="00ED792F" w:rsidP="00ED792F">
            <w:pPr>
              <w:pStyle w:val="a3"/>
              <w:widowControl/>
              <w:spacing w:line="200" w:lineRule="atLeast"/>
              <w:ind w:leftChars="0" w:left="0"/>
              <w:contextualSpacing/>
              <w:jc w:val="center"/>
              <w:textAlignment w:val="center"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</w:p>
          <w:p w14:paraId="56E1C632" w14:textId="463373F5" w:rsidR="00ED792F" w:rsidRPr="00ED792F" w:rsidRDefault="00ED792F" w:rsidP="00ED792F">
            <w:pPr>
              <w:pStyle w:val="a3"/>
              <w:widowControl/>
              <w:spacing w:line="200" w:lineRule="atLeast"/>
              <w:ind w:leftChars="0" w:left="0"/>
              <w:contextualSpacing/>
              <w:jc w:val="center"/>
              <w:textAlignment w:val="center"/>
              <w:rPr>
                <w:rFonts w:ascii="Times New Roman" w:eastAsia="ＭＳ Ｐゴシック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</w:tbl>
    <w:p w14:paraId="16A009CA" w14:textId="77777777" w:rsidR="00AC736A" w:rsidRDefault="00AC736A" w:rsidP="00AC736A">
      <w:pPr>
        <w:pStyle w:val="a3"/>
        <w:widowControl/>
        <w:shd w:val="clear" w:color="auto" w:fill="FFFFFF"/>
        <w:spacing w:line="360" w:lineRule="auto"/>
        <w:ind w:leftChars="0" w:left="644" w:right="465"/>
        <w:jc w:val="left"/>
        <w:textAlignment w:val="center"/>
        <w:rPr>
          <w:rFonts w:ascii="ＭＳ Ｐゴシック" w:eastAsia="ＭＳ Ｐゴシック" w:hAnsi="ＭＳ Ｐゴシック" w:cs="Arial"/>
          <w:bCs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Arial" w:hint="eastAsia"/>
          <w:bCs/>
          <w:kern w:val="0"/>
          <w:sz w:val="20"/>
          <w:szCs w:val="20"/>
        </w:rPr>
        <w:t>各詳細は、後述</w:t>
      </w:r>
      <w:r w:rsidRPr="00EE73A3">
        <w:rPr>
          <w:rFonts w:ascii="ＭＳ Ｐゴシック" w:eastAsia="ＭＳ Ｐゴシック" w:hAnsi="ＭＳ Ｐゴシック" w:cs="Arial" w:hint="eastAsia"/>
          <w:bCs/>
          <w:kern w:val="0"/>
          <w:sz w:val="20"/>
          <w:szCs w:val="20"/>
        </w:rPr>
        <w:t>の通り。（番号. は、議題No.　に対応）</w:t>
      </w:r>
    </w:p>
    <w:p w14:paraId="14A441D5" w14:textId="77777777" w:rsidR="00CA5467" w:rsidRDefault="00CA5467" w:rsidP="00AC736A">
      <w:pPr>
        <w:pStyle w:val="a3"/>
        <w:widowControl/>
        <w:shd w:val="clear" w:color="auto" w:fill="FFFFFF"/>
        <w:spacing w:line="360" w:lineRule="auto"/>
        <w:ind w:leftChars="0" w:left="644" w:right="465"/>
        <w:jc w:val="left"/>
        <w:textAlignment w:val="center"/>
        <w:rPr>
          <w:rFonts w:ascii="ＭＳ Ｐゴシック" w:eastAsia="ＭＳ Ｐゴシック" w:hAnsi="ＭＳ Ｐゴシック" w:cs="Arial"/>
          <w:bCs/>
          <w:kern w:val="0"/>
          <w:sz w:val="20"/>
          <w:szCs w:val="20"/>
        </w:rPr>
      </w:pPr>
    </w:p>
    <w:p w14:paraId="58177780" w14:textId="77777777" w:rsidR="00074540" w:rsidRPr="00816760" w:rsidRDefault="00074540" w:rsidP="00816760">
      <w:pPr>
        <w:widowControl/>
        <w:shd w:val="clear" w:color="auto" w:fill="FFFFFF"/>
        <w:spacing w:line="360" w:lineRule="auto"/>
        <w:ind w:right="140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</w:pPr>
    </w:p>
    <w:p w14:paraId="3E6519DF" w14:textId="0D031578" w:rsidR="009430EF" w:rsidRPr="00816760" w:rsidRDefault="00E642E4" w:rsidP="002960D1">
      <w:pPr>
        <w:pStyle w:val="a3"/>
        <w:widowControl/>
        <w:numPr>
          <w:ilvl w:val="0"/>
          <w:numId w:val="2"/>
        </w:numPr>
        <w:shd w:val="clear" w:color="auto" w:fill="FFFFFF"/>
        <w:spacing w:line="360" w:lineRule="auto"/>
        <w:ind w:leftChars="68" w:left="427" w:right="140" w:hangingChars="142" w:hanging="284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  <w:u w:val="single"/>
        </w:rPr>
      </w:pPr>
      <w:r w:rsidRPr="00816760">
        <w:rPr>
          <w:rFonts w:hint="eastAsia"/>
          <w:sz w:val="20"/>
          <w:szCs w:val="20"/>
          <w:u w:val="single"/>
        </w:rPr>
        <w:lastRenderedPageBreak/>
        <w:t>【報告】</w:t>
      </w:r>
      <w:r w:rsidRPr="00816760">
        <w:rPr>
          <w:sz w:val="20"/>
          <w:szCs w:val="20"/>
          <w:u w:val="single"/>
        </w:rPr>
        <w:t>R2</w:t>
      </w:r>
      <w:r w:rsidRPr="00816760">
        <w:rPr>
          <w:sz w:val="20"/>
          <w:szCs w:val="20"/>
          <w:u w:val="single"/>
        </w:rPr>
        <w:t>年度</w:t>
      </w:r>
      <w:r w:rsidRPr="00816760">
        <w:rPr>
          <w:sz w:val="20"/>
          <w:szCs w:val="20"/>
          <w:u w:val="single"/>
        </w:rPr>
        <w:t>(R2.3.1</w:t>
      </w:r>
      <w:r w:rsidRPr="00816760">
        <w:rPr>
          <w:sz w:val="20"/>
          <w:szCs w:val="20"/>
          <w:u w:val="single"/>
        </w:rPr>
        <w:t>～</w:t>
      </w:r>
      <w:r w:rsidRPr="00816760">
        <w:rPr>
          <w:sz w:val="20"/>
          <w:szCs w:val="20"/>
          <w:u w:val="single"/>
        </w:rPr>
        <w:t>)</w:t>
      </w:r>
      <w:r w:rsidRPr="00816760">
        <w:rPr>
          <w:sz w:val="20"/>
          <w:szCs w:val="20"/>
          <w:u w:val="single"/>
        </w:rPr>
        <w:t>会員動向</w:t>
      </w:r>
      <w:r w:rsidR="009430EF" w:rsidRPr="00816760">
        <w:rPr>
          <w:rFonts w:hint="eastAsia"/>
          <w:sz w:val="20"/>
          <w:szCs w:val="20"/>
          <w:u w:val="single"/>
        </w:rPr>
        <w:t>について</w:t>
      </w:r>
    </w:p>
    <w:p w14:paraId="07F31E32" w14:textId="0C5707EE" w:rsidR="00ED792F" w:rsidRPr="002960D1" w:rsidRDefault="00EB0835" w:rsidP="002960D1">
      <w:pPr>
        <w:widowControl/>
        <w:shd w:val="clear" w:color="auto" w:fill="FFFFFF"/>
        <w:spacing w:line="360" w:lineRule="auto"/>
        <w:ind w:leftChars="202" w:left="424" w:right="140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  <w:u w:val="single"/>
        </w:rPr>
      </w:pPr>
      <w:r w:rsidRPr="002960D1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個人会員は、</w:t>
      </w:r>
      <w:r w:rsidR="00DC62B2" w:rsidRPr="002960D1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1</w:t>
      </w:r>
      <w:r w:rsidRPr="002960D1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名入会、</w:t>
      </w:r>
      <w:r w:rsidR="00681331" w:rsidRPr="002960D1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1</w:t>
      </w:r>
      <w:r w:rsidR="00681331" w:rsidRPr="002960D1">
        <w:rPr>
          <w:rFonts w:ascii="ÿ4dÿ53  ÿ500b40b70c30af" w:eastAsia="ＭＳ Ｐゴシック" w:hAnsi="ÿ4dÿ53  ÿ500b40b70c30af" w:cs="Arial"/>
          <w:bCs/>
          <w:kern w:val="0"/>
          <w:sz w:val="20"/>
          <w:szCs w:val="20"/>
        </w:rPr>
        <w:t>2</w:t>
      </w:r>
      <w:r w:rsidRPr="002960D1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名退会</w:t>
      </w:r>
      <w:r w:rsidR="00681331" w:rsidRPr="002960D1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(</w:t>
      </w:r>
      <w:r w:rsidR="001F4455" w:rsidRPr="002960D1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FAMIC</w:t>
      </w:r>
      <w:r w:rsidR="0009793F" w:rsidRPr="002960D1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：</w:t>
      </w:r>
      <w:r w:rsidR="0009793F" w:rsidRPr="002960D1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9</w:t>
      </w:r>
      <w:r w:rsidR="0009793F" w:rsidRPr="002960D1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名含む</w:t>
      </w:r>
      <w:r w:rsidR="00681331" w:rsidRPr="002960D1">
        <w:rPr>
          <w:rFonts w:ascii="ÿ4dÿ53  ÿ500b40b70c30af" w:eastAsia="ＭＳ Ｐゴシック" w:hAnsi="ÿ4dÿ53  ÿ500b40b70c30af" w:cs="Arial"/>
          <w:bCs/>
          <w:kern w:val="0"/>
          <w:sz w:val="20"/>
          <w:szCs w:val="20"/>
        </w:rPr>
        <w:t>)</w:t>
      </w:r>
      <w:r w:rsidRPr="002960D1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で、全</w:t>
      </w:r>
      <w:r w:rsidR="00DC62B2" w:rsidRPr="002960D1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4</w:t>
      </w:r>
      <w:r w:rsidR="00E82B82" w:rsidRPr="002960D1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6</w:t>
      </w:r>
      <w:r w:rsidRPr="002960D1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名となった。団体会員は、</w:t>
      </w:r>
      <w:r w:rsidR="006311D6" w:rsidRPr="002960D1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変動なしで</w:t>
      </w:r>
      <w:r w:rsidR="006311D6" w:rsidRPr="002960D1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15</w:t>
      </w:r>
      <w:r w:rsidRPr="002960D1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団体。</w:t>
      </w:r>
    </w:p>
    <w:p w14:paraId="2174171F" w14:textId="3514B3F1" w:rsidR="00ED792F" w:rsidRPr="006418AF" w:rsidRDefault="00ED792F" w:rsidP="002960D1">
      <w:pPr>
        <w:pStyle w:val="a3"/>
        <w:widowControl/>
        <w:numPr>
          <w:ilvl w:val="0"/>
          <w:numId w:val="2"/>
        </w:numPr>
        <w:shd w:val="clear" w:color="auto" w:fill="FFFFFF"/>
        <w:spacing w:line="360" w:lineRule="auto"/>
        <w:ind w:leftChars="68" w:left="427" w:right="140" w:hangingChars="142" w:hanging="284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  <w:u w:val="single"/>
        </w:rPr>
      </w:pPr>
      <w:r w:rsidRPr="00ED792F">
        <w:rPr>
          <w:rFonts w:hint="eastAsia"/>
          <w:sz w:val="20"/>
          <w:szCs w:val="20"/>
          <w:u w:val="single"/>
        </w:rPr>
        <w:t>【報告】</w:t>
      </w:r>
      <w:r w:rsidRPr="00ED792F">
        <w:rPr>
          <w:rFonts w:hint="eastAsia"/>
          <w:sz w:val="20"/>
          <w:szCs w:val="20"/>
          <w:u w:val="single"/>
        </w:rPr>
        <w:t>R1</w:t>
      </w:r>
      <w:r w:rsidRPr="00ED792F">
        <w:rPr>
          <w:rFonts w:hint="eastAsia"/>
          <w:sz w:val="20"/>
          <w:szCs w:val="20"/>
          <w:u w:val="single"/>
        </w:rPr>
        <w:t>年度</w:t>
      </w:r>
      <w:r w:rsidRPr="00ED792F">
        <w:rPr>
          <w:rFonts w:hint="eastAsia"/>
          <w:sz w:val="20"/>
          <w:szCs w:val="20"/>
          <w:u w:val="single"/>
        </w:rPr>
        <w:t>(2019</w:t>
      </w:r>
      <w:r w:rsidRPr="00ED792F">
        <w:rPr>
          <w:rFonts w:hint="eastAsia"/>
          <w:sz w:val="20"/>
          <w:szCs w:val="20"/>
          <w:u w:val="single"/>
        </w:rPr>
        <w:t>年度</w:t>
      </w:r>
      <w:r w:rsidRPr="00ED792F">
        <w:rPr>
          <w:rFonts w:hint="eastAsia"/>
          <w:sz w:val="20"/>
          <w:szCs w:val="20"/>
          <w:u w:val="single"/>
        </w:rPr>
        <w:t xml:space="preserve">) </w:t>
      </w:r>
      <w:r w:rsidRPr="00ED792F">
        <w:rPr>
          <w:rFonts w:hint="eastAsia"/>
          <w:sz w:val="20"/>
          <w:szCs w:val="20"/>
          <w:u w:val="single"/>
        </w:rPr>
        <w:t>会計収支報告</w:t>
      </w:r>
    </w:p>
    <w:p w14:paraId="7647FE03" w14:textId="1FD33149" w:rsidR="006418AF" w:rsidRPr="002960D1" w:rsidRDefault="002960D1" w:rsidP="002960D1">
      <w:pPr>
        <w:pStyle w:val="a3"/>
        <w:widowControl/>
        <w:shd w:val="clear" w:color="auto" w:fill="FFFFFF"/>
        <w:spacing w:line="360" w:lineRule="auto"/>
        <w:ind w:leftChars="202" w:left="425" w:right="140" w:hanging="1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</w:pPr>
      <w:r>
        <w:rPr>
          <w:rFonts w:ascii="ÿ4dÿ53  ÿ500b40b70c30af" w:eastAsia="ＭＳ Ｐゴシック" w:hAnsi="ÿ4dÿ53  ÿ500b40b70c30af" w:cs="Arial"/>
          <w:bCs/>
          <w:kern w:val="0"/>
          <w:sz w:val="20"/>
          <w:szCs w:val="20"/>
        </w:rPr>
        <w:t>R1</w:t>
      </w:r>
      <w:r w:rsidR="006418AF" w:rsidRPr="006418AF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年度（</w:t>
      </w:r>
      <w:r w:rsidR="006418AF" w:rsidRPr="006418AF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201</w:t>
      </w:r>
      <w:r>
        <w:rPr>
          <w:rFonts w:ascii="ÿ4dÿ53  ÿ500b40b70c30af" w:eastAsia="ＭＳ Ｐゴシック" w:hAnsi="ÿ4dÿ53  ÿ500b40b70c30af" w:cs="Arial"/>
          <w:bCs/>
          <w:kern w:val="0"/>
          <w:sz w:val="20"/>
          <w:szCs w:val="20"/>
        </w:rPr>
        <w:t>9</w:t>
      </w:r>
      <w:r w:rsidR="006418AF" w:rsidRPr="006418AF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年度）収支報告書</w:t>
      </w:r>
      <w:r w:rsidR="00370881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（資料１）</w:t>
      </w:r>
      <w:r w:rsidR="00370881" w:rsidRPr="00370881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を本部へ提出した</w:t>
      </w:r>
      <w:r w:rsidR="00370881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。</w:t>
      </w:r>
      <w:r w:rsidR="00370881" w:rsidRPr="00370881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繰越残高として</w:t>
      </w:r>
      <w:r w:rsidR="00370881" w:rsidRPr="00370881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2,</w:t>
      </w:r>
      <w:r w:rsidR="00370881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5</w:t>
      </w:r>
      <w:r w:rsidR="00370881">
        <w:rPr>
          <w:rFonts w:ascii="ÿ4dÿ53  ÿ500b40b70c30af" w:eastAsia="ＭＳ Ｐゴシック" w:hAnsi="ÿ4dÿ53  ÿ500b40b70c30af" w:cs="Arial"/>
          <w:bCs/>
          <w:kern w:val="0"/>
          <w:sz w:val="20"/>
          <w:szCs w:val="20"/>
        </w:rPr>
        <w:t>65</w:t>
      </w:r>
      <w:r w:rsidR="00370881" w:rsidRPr="00370881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,</w:t>
      </w:r>
      <w:r w:rsidR="00370881">
        <w:rPr>
          <w:rFonts w:ascii="ÿ4dÿ53  ÿ500b40b70c30af" w:eastAsia="ＭＳ Ｐゴシック" w:hAnsi="ÿ4dÿ53  ÿ500b40b70c30af" w:cs="Arial"/>
          <w:bCs/>
          <w:kern w:val="0"/>
          <w:sz w:val="20"/>
          <w:szCs w:val="20"/>
        </w:rPr>
        <w:t>379</w:t>
      </w:r>
      <w:r w:rsidR="00370881" w:rsidRPr="00370881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円あるので、これを有効活用するための案を</w:t>
      </w:r>
      <w:r w:rsidR="00370881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引き続き</w:t>
      </w:r>
      <w:r w:rsidR="00370881" w:rsidRPr="00370881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検討する</w:t>
      </w:r>
      <w:r w:rsidR="00370881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必要がある</w:t>
      </w:r>
      <w:r w:rsidR="00370881" w:rsidRPr="00370881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。</w:t>
      </w:r>
    </w:p>
    <w:p w14:paraId="2598CBFB" w14:textId="567555E7" w:rsidR="00ED792F" w:rsidRDefault="00ED792F" w:rsidP="002960D1">
      <w:pPr>
        <w:pStyle w:val="a3"/>
        <w:widowControl/>
        <w:numPr>
          <w:ilvl w:val="0"/>
          <w:numId w:val="2"/>
        </w:numPr>
        <w:shd w:val="clear" w:color="auto" w:fill="FFFFFF"/>
        <w:spacing w:line="360" w:lineRule="auto"/>
        <w:ind w:leftChars="68" w:left="427" w:right="140" w:hangingChars="142" w:hanging="284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  <w:u w:val="single"/>
        </w:rPr>
      </w:pP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  <w:u w:val="single"/>
        </w:rPr>
        <w:t xml:space="preserve"> </w:t>
      </w:r>
      <w:r w:rsidRPr="00ED792F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  <w:u w:val="single"/>
        </w:rPr>
        <w:t>【報告】第</w:t>
      </w:r>
      <w:r w:rsidRPr="00ED792F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  <w:u w:val="single"/>
        </w:rPr>
        <w:t>21</w:t>
      </w:r>
      <w:r w:rsidRPr="00ED792F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  <w:u w:val="single"/>
        </w:rPr>
        <w:t>回講演会（</w:t>
      </w:r>
      <w:r w:rsidR="002960D1">
        <w:rPr>
          <w:rFonts w:ascii="ÿ4dÿ53  ÿ500b40b70c30af" w:eastAsia="ＭＳ Ｐゴシック" w:hAnsi="ÿ4dÿ53  ÿ500b40b70c30af" w:cs="Arial"/>
          <w:bCs/>
          <w:kern w:val="0"/>
          <w:sz w:val="20"/>
          <w:szCs w:val="20"/>
          <w:u w:val="single"/>
        </w:rPr>
        <w:t>R1</w:t>
      </w:r>
      <w:r w:rsidRPr="00ED792F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  <w:u w:val="single"/>
        </w:rPr>
        <w:t>.8.8@</w:t>
      </w:r>
      <w:r w:rsidRPr="00ED792F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  <w:u w:val="single"/>
        </w:rPr>
        <w:t>電機大）の会計報告書</w:t>
      </w:r>
    </w:p>
    <w:p w14:paraId="60402B4F" w14:textId="78F8D774" w:rsidR="002960D1" w:rsidRPr="00327653" w:rsidRDefault="00370881" w:rsidP="00327653">
      <w:pPr>
        <w:pStyle w:val="a3"/>
        <w:widowControl/>
        <w:shd w:val="clear" w:color="auto" w:fill="FFFFFF"/>
        <w:spacing w:line="360" w:lineRule="auto"/>
        <w:ind w:leftChars="202" w:left="424" w:right="140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</w:pPr>
      <w:r w:rsidRPr="00370881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第</w:t>
      </w:r>
      <w:r w:rsidRPr="00370881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21</w:t>
      </w:r>
      <w:r w:rsidRPr="00370881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回講演会</w:t>
      </w:r>
      <w:r w:rsidR="00DE3CB2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の収支報告書（資料</w:t>
      </w:r>
      <w:r w:rsidR="00DE3CB2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2</w:t>
      </w:r>
      <w:r w:rsidR="00DE3CB2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）および事業完了報告書（資料</w:t>
      </w:r>
      <w:r w:rsidR="00DE3CB2">
        <w:rPr>
          <w:rFonts w:ascii="ÿ4dÿ53  ÿ500b40b70c30af" w:eastAsia="ＭＳ Ｐゴシック" w:hAnsi="ÿ4dÿ53  ÿ500b40b70c30af" w:cs="Arial"/>
          <w:bCs/>
          <w:kern w:val="0"/>
          <w:sz w:val="20"/>
          <w:szCs w:val="20"/>
        </w:rPr>
        <w:t>3</w:t>
      </w:r>
      <w:r w:rsidR="00DE3CB2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）を本部に提出した。</w:t>
      </w:r>
      <w:r w:rsidR="00DE3CB2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2019</w:t>
      </w:r>
      <w:r w:rsidR="00DE3CB2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年</w:t>
      </w:r>
      <w:r w:rsidR="00DE3CB2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8</w:t>
      </w:r>
      <w:r w:rsidR="00DE3CB2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月</w:t>
      </w:r>
      <w:r w:rsidR="00DE3CB2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8</w:t>
      </w:r>
      <w:r w:rsidR="00DE3CB2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日に</w:t>
      </w: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東京電機大学にて</w:t>
      </w:r>
      <w:r w:rsidR="00DE3CB2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3</w:t>
      </w: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講演</w:t>
      </w:r>
      <w:r w:rsidR="00DE3CB2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で開催した</w:t>
      </w: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。</w:t>
      </w:r>
      <w:r w:rsidR="00327653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参加費は会員・学生は無料、非会員は</w:t>
      </w:r>
      <w:r w:rsidR="00327653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1</w:t>
      </w:r>
      <w:r w:rsidR="00327653">
        <w:rPr>
          <w:rFonts w:ascii="ÿ4dÿ53  ÿ500b40b70c30af" w:eastAsia="ＭＳ Ｐゴシック" w:hAnsi="ÿ4dÿ53  ÿ500b40b70c30af" w:cs="Arial"/>
          <w:bCs/>
          <w:kern w:val="0"/>
          <w:sz w:val="20"/>
          <w:szCs w:val="20"/>
        </w:rPr>
        <w:t>,000</w:t>
      </w:r>
      <w:r w:rsidR="00327653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円とした。</w:t>
      </w: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参加者</w:t>
      </w: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27</w:t>
      </w: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名</w:t>
      </w:r>
      <w:r w:rsidR="00327653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の</w:t>
      </w: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うち</w:t>
      </w: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8</w:t>
      </w: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名が</w:t>
      </w:r>
      <w:r w:rsidR="00327653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非</w:t>
      </w: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会員</w:t>
      </w:r>
      <w:r w:rsidR="00327653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であり、収入は</w:t>
      </w:r>
      <w:r w:rsidR="00327653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8</w:t>
      </w:r>
      <w:r w:rsidR="00327653">
        <w:rPr>
          <w:rFonts w:ascii="ÿ4dÿ53  ÿ500b40b70c30af" w:eastAsia="ＭＳ Ｐゴシック" w:hAnsi="ÿ4dÿ53  ÿ500b40b70c30af" w:cs="Arial"/>
          <w:bCs/>
          <w:kern w:val="0"/>
          <w:sz w:val="20"/>
          <w:szCs w:val="20"/>
        </w:rPr>
        <w:t>,000</w:t>
      </w:r>
      <w:r w:rsidR="00327653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円であった。支出は、講師謝金、交通費、アルバイト代などで</w:t>
      </w:r>
      <w:r w:rsidR="00327653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2</w:t>
      </w:r>
      <w:r w:rsidR="00327653">
        <w:rPr>
          <w:rFonts w:ascii="ÿ4dÿ53  ÿ500b40b70c30af" w:eastAsia="ＭＳ Ｐゴシック" w:hAnsi="ÿ4dÿ53  ÿ500b40b70c30af" w:cs="Arial"/>
          <w:bCs/>
          <w:kern w:val="0"/>
          <w:sz w:val="20"/>
          <w:szCs w:val="20"/>
        </w:rPr>
        <w:t>6,303</w:t>
      </w:r>
      <w:r w:rsidR="00327653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円となった。講演会の収支は、</w:t>
      </w:r>
      <w:r w:rsidR="00327653" w:rsidRPr="00327653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-</w:t>
      </w:r>
      <w:r w:rsidR="00327653" w:rsidRPr="00327653">
        <w:rPr>
          <w:rFonts w:ascii="ÿ4dÿ53  ÿ500b40b70c30af" w:eastAsia="ＭＳ Ｐゴシック" w:hAnsi="ÿ4dÿ53  ÿ500b40b70c30af" w:cs="Arial"/>
          <w:bCs/>
          <w:kern w:val="0"/>
          <w:sz w:val="20"/>
          <w:szCs w:val="20"/>
        </w:rPr>
        <w:t>18</w:t>
      </w:r>
      <w:r w:rsidR="00E60D84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,</w:t>
      </w:r>
      <w:r w:rsidR="00327653" w:rsidRPr="00327653">
        <w:rPr>
          <w:rFonts w:ascii="ÿ4dÿ53  ÿ500b40b70c30af" w:eastAsia="ＭＳ Ｐゴシック" w:hAnsi="ÿ4dÿ53  ÿ500b40b70c30af" w:cs="Arial"/>
          <w:bCs/>
          <w:kern w:val="0"/>
          <w:sz w:val="20"/>
          <w:szCs w:val="20"/>
        </w:rPr>
        <w:t>303</w:t>
      </w:r>
      <w:r w:rsidR="00327653" w:rsidRPr="00327653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円であった。懇親会は、人数が少ないこともあり、飲食店（コース一人</w:t>
      </w:r>
      <w:r w:rsidR="00327653" w:rsidRPr="00327653">
        <w:rPr>
          <w:rFonts w:ascii="ÿ4dÿ53  ÿ500b40b70c30af" w:eastAsia="ＭＳ Ｐゴシック" w:hAnsi="ÿ4dÿ53  ÿ500b40b70c30af" w:cs="Arial"/>
          <w:bCs/>
          <w:kern w:val="0"/>
          <w:sz w:val="20"/>
          <w:szCs w:val="20"/>
        </w:rPr>
        <w:t>2</w:t>
      </w:r>
      <w:r w:rsidR="00327653" w:rsidRPr="00327653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,</w:t>
      </w:r>
      <w:r w:rsidR="00327653" w:rsidRPr="00327653">
        <w:rPr>
          <w:rFonts w:ascii="ÿ4dÿ53  ÿ500b40b70c30af" w:eastAsia="ＭＳ Ｐゴシック" w:hAnsi="ÿ4dÿ53  ÿ500b40b70c30af" w:cs="Arial"/>
          <w:bCs/>
          <w:kern w:val="0"/>
          <w:sz w:val="20"/>
          <w:szCs w:val="20"/>
        </w:rPr>
        <w:t>7</w:t>
      </w:r>
      <w:r w:rsidR="00327653" w:rsidRPr="00327653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00</w:t>
      </w:r>
      <w:r w:rsidR="00327653" w:rsidRPr="00327653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円）にて開催した。一般</w:t>
      </w:r>
      <w:r w:rsidR="00327653" w:rsidRPr="00327653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3,000</w:t>
      </w:r>
      <w:r w:rsidR="00327653" w:rsidRPr="00327653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円（</w:t>
      </w:r>
      <w:r w:rsidR="00327653" w:rsidRPr="00327653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13</w:t>
      </w:r>
      <w:r w:rsidR="00327653" w:rsidRPr="00327653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名）、学生（</w:t>
      </w:r>
      <w:r w:rsidR="00327653" w:rsidRPr="00327653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1</w:t>
      </w:r>
      <w:r w:rsidR="00327653" w:rsidRPr="00327653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名）・講師（</w:t>
      </w:r>
      <w:r w:rsidR="00327653" w:rsidRPr="00327653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3</w:t>
      </w:r>
      <w:r w:rsidR="00327653" w:rsidRPr="00327653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名）は無料とし、</w:t>
      </w:r>
      <w:r w:rsidRPr="00327653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収支</w:t>
      </w:r>
      <w:r w:rsidR="00327653" w:rsidRPr="00327653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は</w:t>
      </w:r>
      <w:r w:rsidR="00327653" w:rsidRPr="00327653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-</w:t>
      </w:r>
      <w:r w:rsidR="00327653" w:rsidRPr="00327653">
        <w:rPr>
          <w:rFonts w:ascii="ÿ4dÿ53  ÿ500b40b70c30af" w:eastAsia="ＭＳ Ｐゴシック" w:hAnsi="ÿ4dÿ53  ÿ500b40b70c30af" w:cs="Arial"/>
          <w:bCs/>
          <w:kern w:val="0"/>
          <w:sz w:val="20"/>
          <w:szCs w:val="20"/>
        </w:rPr>
        <w:t>6,900</w:t>
      </w:r>
      <w:r w:rsidR="00327653" w:rsidRPr="00327653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円となった</w:t>
      </w:r>
      <w:r w:rsidR="002960D1" w:rsidRPr="00327653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。</w:t>
      </w:r>
      <w:r w:rsidR="00327653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よって、</w:t>
      </w:r>
      <w:r w:rsidR="00DE3CB2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講演会および懇親会</w:t>
      </w:r>
      <w:r w:rsidR="00327653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での</w:t>
      </w:r>
      <w:r w:rsidR="00DE3CB2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収入は</w:t>
      </w:r>
      <w:r w:rsidR="00DE3CB2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4</w:t>
      </w:r>
      <w:r w:rsidR="00DE3CB2">
        <w:rPr>
          <w:rFonts w:ascii="ÿ4dÿ53  ÿ500b40b70c30af" w:eastAsia="ＭＳ Ｐゴシック" w:hAnsi="ÿ4dÿ53  ÿ500b40b70c30af" w:cs="Arial"/>
          <w:bCs/>
          <w:kern w:val="0"/>
          <w:sz w:val="20"/>
          <w:szCs w:val="20"/>
        </w:rPr>
        <w:t>7,000</w:t>
      </w:r>
      <w:r w:rsidR="00DE3CB2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円、</w:t>
      </w:r>
      <w:r w:rsidR="00327653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支出は</w:t>
      </w:r>
      <w:r w:rsidR="00DE3CB2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7</w:t>
      </w:r>
      <w:r w:rsidR="00DE3CB2">
        <w:rPr>
          <w:rFonts w:ascii="ÿ4dÿ53  ÿ500b40b70c30af" w:eastAsia="ＭＳ Ｐゴシック" w:hAnsi="ÿ4dÿ53  ÿ500b40b70c30af" w:cs="Arial"/>
          <w:bCs/>
          <w:kern w:val="0"/>
          <w:sz w:val="20"/>
          <w:szCs w:val="20"/>
        </w:rPr>
        <w:t>2,203</w:t>
      </w:r>
      <w:r w:rsidR="00DE3CB2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円</w:t>
      </w:r>
      <w:r w:rsidR="00327653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、</w:t>
      </w:r>
      <w:r w:rsidR="00DE3CB2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となり、収支は</w:t>
      </w:r>
      <w:r w:rsidR="00DE3CB2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-</w:t>
      </w:r>
      <w:r w:rsidR="00DE3CB2">
        <w:rPr>
          <w:rFonts w:ascii="ÿ4dÿ53  ÿ500b40b70c30af" w:eastAsia="ＭＳ Ｐゴシック" w:hAnsi="ÿ4dÿ53  ÿ500b40b70c30af" w:cs="Arial"/>
          <w:bCs/>
          <w:kern w:val="0"/>
          <w:sz w:val="20"/>
          <w:szCs w:val="20"/>
        </w:rPr>
        <w:t>25.203</w:t>
      </w:r>
      <w:r w:rsidR="00DE3CB2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円となった。</w:t>
      </w:r>
    </w:p>
    <w:p w14:paraId="7C00A01D" w14:textId="0F735307" w:rsidR="0097687C" w:rsidRPr="00816760" w:rsidRDefault="00E642E4" w:rsidP="002960D1">
      <w:pPr>
        <w:pStyle w:val="a3"/>
        <w:widowControl/>
        <w:numPr>
          <w:ilvl w:val="0"/>
          <w:numId w:val="2"/>
        </w:numPr>
        <w:shd w:val="clear" w:color="auto" w:fill="FFFFFF"/>
        <w:spacing w:line="360" w:lineRule="auto"/>
        <w:ind w:leftChars="68" w:left="427" w:right="140" w:hangingChars="142" w:hanging="284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  <w:u w:val="single"/>
        </w:rPr>
      </w:pPr>
      <w:r w:rsidRPr="00816760">
        <w:rPr>
          <w:rFonts w:hint="eastAsia"/>
          <w:sz w:val="20"/>
          <w:szCs w:val="20"/>
          <w:u w:val="single"/>
        </w:rPr>
        <w:t>【報告】</w:t>
      </w:r>
      <w:r w:rsidRPr="00816760">
        <w:rPr>
          <w:rFonts w:ascii="Arial" w:eastAsia="ＭＳ Ｐゴシック" w:hAnsi="Arial" w:cs="Arial" w:hint="eastAsia"/>
          <w:bCs/>
          <w:kern w:val="0"/>
          <w:sz w:val="20"/>
          <w:szCs w:val="20"/>
          <w:u w:val="single"/>
        </w:rPr>
        <w:t>第</w:t>
      </w:r>
      <w:r w:rsidRPr="00816760">
        <w:rPr>
          <w:rFonts w:ascii="Arial" w:eastAsia="ＭＳ Ｐゴシック" w:hAnsi="Arial" w:cs="Arial" w:hint="eastAsia"/>
          <w:bCs/>
          <w:kern w:val="0"/>
          <w:sz w:val="20"/>
          <w:szCs w:val="20"/>
          <w:u w:val="single"/>
        </w:rPr>
        <w:t>22</w:t>
      </w:r>
      <w:r w:rsidRPr="00816760">
        <w:rPr>
          <w:rFonts w:ascii="Arial" w:eastAsia="ＭＳ Ｐゴシック" w:hAnsi="Arial" w:cs="Arial" w:hint="eastAsia"/>
          <w:bCs/>
          <w:kern w:val="0"/>
          <w:sz w:val="20"/>
          <w:szCs w:val="20"/>
          <w:u w:val="single"/>
        </w:rPr>
        <w:t>回講演会／ジョイントシンポジウム（</w:t>
      </w:r>
      <w:r w:rsidR="002960D1">
        <w:rPr>
          <w:rFonts w:ascii="Arial" w:eastAsia="ＭＳ Ｐゴシック" w:hAnsi="Arial" w:cs="Arial"/>
          <w:bCs/>
          <w:kern w:val="0"/>
          <w:sz w:val="20"/>
          <w:szCs w:val="20"/>
          <w:u w:val="single"/>
        </w:rPr>
        <w:t>2019</w:t>
      </w:r>
      <w:r w:rsidRPr="00816760">
        <w:rPr>
          <w:rFonts w:ascii="Arial" w:eastAsia="ＭＳ Ｐゴシック" w:hAnsi="Arial" w:cs="Arial" w:hint="eastAsia"/>
          <w:bCs/>
          <w:kern w:val="0"/>
          <w:sz w:val="20"/>
          <w:szCs w:val="20"/>
          <w:u w:val="single"/>
        </w:rPr>
        <w:t>.12.2</w:t>
      </w:r>
      <w:r w:rsidR="002960D1" w:rsidRPr="00ED792F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  <w:u w:val="single"/>
        </w:rPr>
        <w:t>@</w:t>
      </w:r>
      <w:r w:rsidRPr="00816760">
        <w:rPr>
          <w:rFonts w:ascii="Arial" w:eastAsia="ＭＳ Ｐゴシック" w:hAnsi="Arial" w:cs="Arial" w:hint="eastAsia"/>
          <w:bCs/>
          <w:kern w:val="0"/>
          <w:sz w:val="20"/>
          <w:szCs w:val="20"/>
          <w:u w:val="single"/>
        </w:rPr>
        <w:t>フクラシア八重洲）</w:t>
      </w:r>
      <w:r w:rsidR="00EB0835" w:rsidRPr="00816760">
        <w:rPr>
          <w:rFonts w:ascii="Arial" w:eastAsia="ＭＳ Ｐゴシック" w:hAnsi="Arial" w:cs="Arial" w:hint="eastAsia"/>
          <w:bCs/>
          <w:kern w:val="0"/>
          <w:sz w:val="20"/>
          <w:szCs w:val="20"/>
          <w:u w:val="single"/>
        </w:rPr>
        <w:t>について</w:t>
      </w:r>
    </w:p>
    <w:p w14:paraId="3F0B64E2" w14:textId="110A435A" w:rsidR="0074012B" w:rsidRDefault="002E4F17" w:rsidP="002960D1">
      <w:pPr>
        <w:pStyle w:val="a3"/>
        <w:widowControl/>
        <w:shd w:val="clear" w:color="auto" w:fill="FFFFFF"/>
        <w:spacing w:line="360" w:lineRule="auto"/>
        <w:ind w:leftChars="202" w:left="425" w:right="140" w:hanging="1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</w:pP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伊藤氏・鈴木（彌）氏の企画により、</w:t>
      </w:r>
      <w:r w:rsidR="0074012B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フードフォーラム・つくば冬の例会とのジョイントシンポジウムで以下の</w:t>
      </w:r>
      <w:r w:rsidR="009430EF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講演会を</w:t>
      </w:r>
      <w:r w:rsidR="0074012B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開催した。</w:t>
      </w:r>
    </w:p>
    <w:p w14:paraId="3329FEC1" w14:textId="77777777" w:rsidR="00E642E4" w:rsidRPr="00E642E4" w:rsidRDefault="00EB0835" w:rsidP="002960D1">
      <w:pPr>
        <w:pStyle w:val="a3"/>
        <w:widowControl/>
        <w:shd w:val="clear" w:color="auto" w:fill="FFFFFF"/>
        <w:spacing w:line="360" w:lineRule="auto"/>
        <w:ind w:leftChars="202" w:left="425" w:right="140" w:hanging="1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</w:pP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「</w:t>
      </w:r>
      <w:r w:rsidR="00E642E4" w:rsidRPr="00E642E4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マスコミ・消費者視点からの食品</w:t>
      </w:r>
      <w:r w:rsidR="00E642E4" w:rsidRPr="00E642E4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 xml:space="preserve"> </w:t>
      </w:r>
      <w:r w:rsidR="00E642E4" w:rsidRPr="00E642E4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表示制度のこれからと課題について</w:t>
      </w: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」</w:t>
      </w:r>
    </w:p>
    <w:p w14:paraId="6D1F04FB" w14:textId="77777777" w:rsidR="00E642E4" w:rsidRPr="00E642E4" w:rsidRDefault="00E642E4" w:rsidP="002960D1">
      <w:pPr>
        <w:pStyle w:val="a3"/>
        <w:widowControl/>
        <w:shd w:val="clear" w:color="auto" w:fill="FFFFFF"/>
        <w:spacing w:line="360" w:lineRule="auto"/>
        <w:ind w:leftChars="202" w:left="425" w:right="140" w:hanging="1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</w:pPr>
      <w:r w:rsidRPr="00E642E4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 xml:space="preserve">【日時】　</w:t>
      </w:r>
      <w:r w:rsidRPr="00E642E4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12</w:t>
      </w:r>
      <w:r w:rsidRPr="00E642E4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月</w:t>
      </w:r>
      <w:r w:rsidRPr="00E642E4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2</w:t>
      </w:r>
      <w:r w:rsidRPr="00E642E4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日</w:t>
      </w:r>
      <w:r w:rsidRPr="00E642E4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(</w:t>
      </w:r>
      <w:r w:rsidRPr="00E642E4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月</w:t>
      </w:r>
      <w:r w:rsidRPr="00E642E4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) 13</w:t>
      </w:r>
      <w:r w:rsidRPr="00E642E4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：</w:t>
      </w:r>
      <w:r w:rsidRPr="00E642E4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15</w:t>
      </w:r>
      <w:r w:rsidRPr="00E642E4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～</w:t>
      </w:r>
      <w:r w:rsidRPr="00E642E4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16</w:t>
      </w:r>
      <w:r w:rsidRPr="00E642E4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：</w:t>
      </w:r>
      <w:r w:rsidRPr="00E642E4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45</w:t>
      </w:r>
    </w:p>
    <w:p w14:paraId="5A0F0D57" w14:textId="77777777" w:rsidR="00E642E4" w:rsidRPr="00E642E4" w:rsidRDefault="00E642E4" w:rsidP="002960D1">
      <w:pPr>
        <w:pStyle w:val="a3"/>
        <w:widowControl/>
        <w:shd w:val="clear" w:color="auto" w:fill="FFFFFF"/>
        <w:spacing w:line="360" w:lineRule="auto"/>
        <w:ind w:leftChars="202" w:left="425" w:right="140" w:hanging="1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</w:pPr>
      <w:r w:rsidRPr="00E642E4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【場所】　フクラシア八重洲</w:t>
      </w:r>
      <w:r w:rsidRPr="00E642E4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(</w:t>
      </w:r>
      <w:r w:rsidRPr="00E642E4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東京都中央区</w:t>
      </w:r>
      <w:r w:rsidRPr="00E642E4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)</w:t>
      </w:r>
    </w:p>
    <w:p w14:paraId="0E7F9BB3" w14:textId="77777777" w:rsidR="00E642E4" w:rsidRPr="00EA4C2B" w:rsidRDefault="00E642E4" w:rsidP="002960D1">
      <w:pPr>
        <w:pStyle w:val="a3"/>
        <w:widowControl/>
        <w:shd w:val="clear" w:color="auto" w:fill="FFFFFF"/>
        <w:spacing w:line="360" w:lineRule="auto"/>
        <w:ind w:leftChars="202" w:left="425" w:right="140" w:hanging="1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</w:pPr>
      <w:r w:rsidRPr="00E642E4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【内容】</w:t>
      </w:r>
      <w:r w:rsidR="00EA4C2B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・</w:t>
      </w:r>
      <w:r w:rsidR="00EA4C2B" w:rsidRPr="00EA4C2B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黒坂仁氏</w:t>
      </w:r>
      <w:r w:rsidR="00EA4C2B" w:rsidRPr="00EA4C2B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(</w:t>
      </w:r>
      <w:r w:rsidR="00EA4C2B" w:rsidRPr="00EA4C2B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消費者庁</w:t>
      </w:r>
      <w:r w:rsidR="00EA4C2B" w:rsidRPr="00EA4C2B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)</w:t>
      </w:r>
      <w:r w:rsidR="00EA4C2B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 xml:space="preserve">　</w:t>
      </w:r>
      <w:r w:rsidRPr="00EA4C2B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「食品表示制度の現状について」</w:t>
      </w:r>
    </w:p>
    <w:p w14:paraId="5084D461" w14:textId="77777777" w:rsidR="00E642E4" w:rsidRDefault="00EA4C2B" w:rsidP="002960D1">
      <w:pPr>
        <w:widowControl/>
        <w:shd w:val="clear" w:color="auto" w:fill="FFFFFF"/>
        <w:spacing w:line="360" w:lineRule="auto"/>
        <w:ind w:leftChars="202" w:left="425" w:right="140" w:hanging="1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</w:pP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・</w:t>
      </w:r>
      <w:r w:rsidR="00EB0835" w:rsidRPr="00EB0835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パネルディスカッション『食品表示制度のこれからと課題』</w:t>
      </w:r>
      <w:r w:rsidR="00EB0835" w:rsidRPr="00EB0835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 xml:space="preserve">- </w:t>
      </w:r>
      <w:r w:rsidR="00EB0835" w:rsidRPr="00EB0835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添加物表示、栄養成分表示、ゲノム編集食品の表示について</w:t>
      </w:r>
      <w:r w:rsidR="00EB0835" w:rsidRPr="00EB0835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-</w:t>
      </w:r>
    </w:p>
    <w:p w14:paraId="12D4697A" w14:textId="77777777" w:rsidR="00EB0835" w:rsidRPr="00EB0835" w:rsidRDefault="00EB0835" w:rsidP="002960D1">
      <w:pPr>
        <w:widowControl/>
        <w:shd w:val="clear" w:color="auto" w:fill="FFFFFF"/>
        <w:spacing w:line="360" w:lineRule="auto"/>
        <w:ind w:leftChars="202" w:left="425" w:right="140" w:hanging="1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</w:pPr>
      <w:r w:rsidRPr="00EB0835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小島</w:t>
      </w:r>
      <w:r w:rsidRPr="00EB0835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 xml:space="preserve"> </w:t>
      </w:r>
      <w:r w:rsidRPr="00EB0835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正美</w:t>
      </w:r>
      <w:r w:rsidRPr="00EB0835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 xml:space="preserve"> </w:t>
      </w:r>
      <w:r w:rsidRPr="00EB0835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氏（食生活ジャーナリストの会代表）</w:t>
      </w: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、</w:t>
      </w:r>
      <w:r w:rsidRPr="00EB0835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阿南</w:t>
      </w:r>
      <w:r w:rsidRPr="00EB0835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 xml:space="preserve"> </w:t>
      </w:r>
      <w:r w:rsidRPr="00EB0835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久</w:t>
      </w:r>
      <w:r w:rsidRPr="00EB0835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 xml:space="preserve"> </w:t>
      </w:r>
      <w:r w:rsidRPr="00EB0835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氏（一般社団法人消費者市民社会をつくる会・</w:t>
      </w:r>
      <w:r w:rsidRPr="00EB0835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 xml:space="preserve">ASCON </w:t>
      </w:r>
      <w:r w:rsidRPr="00EB0835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代表理事）</w:t>
      </w: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、</w:t>
      </w:r>
      <w:r w:rsidRPr="00EB0835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森田</w:t>
      </w:r>
      <w:r w:rsidRPr="00EB0835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 xml:space="preserve"> </w:t>
      </w:r>
      <w:r w:rsidRPr="00EB0835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満樹</w:t>
      </w:r>
      <w:r w:rsidRPr="00EB0835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 xml:space="preserve"> </w:t>
      </w:r>
      <w:r w:rsidRPr="00EB0835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氏（一般社団法人</w:t>
      </w:r>
      <w:r w:rsidRPr="00EB0835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 xml:space="preserve">Food Communication Compass </w:t>
      </w:r>
      <w:r w:rsidRPr="00EB0835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lastRenderedPageBreak/>
        <w:t>代表）</w:t>
      </w: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、</w:t>
      </w:r>
      <w:r w:rsidRPr="00EB0835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浦郷</w:t>
      </w:r>
      <w:r w:rsidRPr="00EB0835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 xml:space="preserve"> </w:t>
      </w:r>
      <w:r w:rsidRPr="00EB0835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由季</w:t>
      </w:r>
      <w:r w:rsidRPr="00EB0835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 xml:space="preserve"> </w:t>
      </w:r>
      <w:r w:rsidRPr="00EB0835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氏（一般社団法人全国消費者団体連絡会事務局長）</w:t>
      </w: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、</w:t>
      </w:r>
      <w:r w:rsidRPr="00EB0835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合瀬</w:t>
      </w:r>
      <w:r w:rsidRPr="00EB0835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 xml:space="preserve"> </w:t>
      </w:r>
      <w:r w:rsidRPr="00EB0835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宏毅</w:t>
      </w:r>
      <w:r w:rsidRPr="00EB0835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 xml:space="preserve"> </w:t>
      </w:r>
      <w:r w:rsidRPr="00EB0835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氏（</w:t>
      </w:r>
      <w:r w:rsidRPr="00EB0835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NHK</w:t>
      </w:r>
      <w:r w:rsidRPr="00EB0835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解説委員室解説委員主幹）</w:t>
      </w: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、</w:t>
      </w:r>
      <w:r w:rsidRPr="00EB0835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岡</w:t>
      </w:r>
      <w:r w:rsidRPr="00EB0835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 xml:space="preserve"> </w:t>
      </w:r>
      <w:r w:rsidRPr="00EB0835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礼子</w:t>
      </w:r>
      <w:r w:rsidRPr="00EB0835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 xml:space="preserve"> </w:t>
      </w:r>
      <w:r w:rsidRPr="00EB0835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氏（毎日新聞くらし医療部記者）</w:t>
      </w:r>
    </w:p>
    <w:p w14:paraId="79DF37CC" w14:textId="77777777" w:rsidR="00E642E4" w:rsidRDefault="00E642E4" w:rsidP="002960D1">
      <w:pPr>
        <w:pStyle w:val="a3"/>
        <w:widowControl/>
        <w:shd w:val="clear" w:color="auto" w:fill="FFFFFF"/>
        <w:spacing w:line="360" w:lineRule="auto"/>
        <w:ind w:leftChars="202" w:left="425" w:right="140" w:hanging="1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</w:pPr>
      <w:r w:rsidRPr="00E642E4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【料金】　会員</w:t>
      </w:r>
      <w:r w:rsidRPr="00E642E4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(</w:t>
      </w:r>
      <w:r w:rsidRPr="00E642E4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無料</w:t>
      </w:r>
      <w:r w:rsidRPr="00E642E4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)</w:t>
      </w:r>
      <w:r w:rsidRPr="00E642E4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、一般</w:t>
      </w:r>
      <w:r w:rsidRPr="00E642E4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(1,000</w:t>
      </w:r>
      <w:r w:rsidRPr="00E642E4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円</w:t>
      </w:r>
      <w:r w:rsidRPr="00E642E4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)</w:t>
      </w:r>
    </w:p>
    <w:p w14:paraId="036C7C15" w14:textId="13CFA3A8" w:rsidR="00EA4C2B" w:rsidRPr="00E642E4" w:rsidRDefault="0074012B" w:rsidP="002960D1">
      <w:pPr>
        <w:pStyle w:val="a3"/>
        <w:widowControl/>
        <w:shd w:val="clear" w:color="auto" w:fill="FFFFFF"/>
        <w:spacing w:line="360" w:lineRule="auto"/>
        <w:ind w:leftChars="202" w:left="425" w:right="140" w:hanging="1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</w:pP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事務手続き</w:t>
      </w:r>
      <w:r w:rsidR="00E0216C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（会場の準備、参加者窓口など）および予算（会場費・謝金・交通費など）</w:t>
      </w: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は、フードフォーラム・つくばの事務局が担当した</w:t>
      </w:r>
      <w:r w:rsidR="00E0216C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。当懇談会からは、閉会のあいさつ</w:t>
      </w:r>
      <w:r w:rsidR="009430EF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を</w:t>
      </w:r>
      <w:r w:rsidR="00E0216C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安井委員長、</w:t>
      </w:r>
      <w:r w:rsidR="009430EF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懇親会でのあいさつを伊藤氏、</w:t>
      </w:r>
      <w:r w:rsidR="00E0216C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当日の受付業務の手伝いを社籐</w:t>
      </w:r>
      <w:r w:rsidR="00AC6BD9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氏</w:t>
      </w:r>
      <w:r w:rsidR="00E0216C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・鈴木（彌）</w:t>
      </w:r>
      <w:r w:rsidR="00AC6BD9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氏</w:t>
      </w:r>
      <w:r w:rsidR="00E0216C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が担当した</w:t>
      </w: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。</w:t>
      </w:r>
      <w:r w:rsidR="00EA4C2B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開催風景は、フードフォーラムつくば</w:t>
      </w:r>
      <w:r w:rsidR="00EA4C2B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H</w:t>
      </w:r>
      <w:r w:rsidR="00EA4C2B">
        <w:rPr>
          <w:rFonts w:ascii="ÿ4dÿ53  ÿ500b40b70c30af" w:eastAsia="ＭＳ Ｐゴシック" w:hAnsi="ÿ4dÿ53  ÿ500b40b70c30af" w:cs="Arial"/>
          <w:bCs/>
          <w:kern w:val="0"/>
          <w:sz w:val="20"/>
          <w:szCs w:val="20"/>
        </w:rPr>
        <w:t>P</w:t>
      </w:r>
      <w:r w:rsidR="00EA4C2B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（</w:t>
      </w:r>
      <w:r w:rsidR="00EA4C2B" w:rsidRPr="00EA4C2B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トピックス</w:t>
      </w:r>
      <w:r w:rsidR="00EA4C2B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＞</w:t>
      </w:r>
      <w:r w:rsidR="00EA4C2B" w:rsidRPr="00EA4C2B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冬の例会終了報告</w:t>
      </w:r>
      <w:r w:rsidR="00EA4C2B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）より閲覧可能</w:t>
      </w:r>
      <w:r w:rsidR="00E0216C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である</w:t>
      </w:r>
      <w:r w:rsidR="00EA4C2B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。定員</w:t>
      </w:r>
      <w:r w:rsidR="00EA4C2B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1</w:t>
      </w:r>
      <w:r w:rsidR="00EA4C2B">
        <w:rPr>
          <w:rFonts w:ascii="ÿ4dÿ53  ÿ500b40b70c30af" w:eastAsia="ＭＳ Ｐゴシック" w:hAnsi="ÿ4dÿ53  ÿ500b40b70c30af" w:cs="Arial"/>
          <w:bCs/>
          <w:kern w:val="0"/>
          <w:sz w:val="20"/>
          <w:szCs w:val="20"/>
        </w:rPr>
        <w:t>20</w:t>
      </w:r>
      <w:r w:rsidR="00EA4C2B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名で開催</w:t>
      </w:r>
      <w:r w:rsidR="00EB0835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し、</w:t>
      </w:r>
      <w:r w:rsidR="009430EF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1</w:t>
      </w:r>
      <w:r w:rsidR="009430EF">
        <w:rPr>
          <w:rFonts w:ascii="ÿ4dÿ53  ÿ500b40b70c30af" w:eastAsia="ＭＳ Ｐゴシック" w:hAnsi="ÿ4dÿ53  ÿ500b40b70c30af" w:cs="Arial"/>
          <w:bCs/>
          <w:kern w:val="0"/>
          <w:sz w:val="20"/>
          <w:szCs w:val="20"/>
        </w:rPr>
        <w:t>00</w:t>
      </w:r>
      <w:r w:rsidR="00EB0835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名を超える参加者で</w:t>
      </w:r>
      <w:r w:rsidR="00E0216C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盛況であった</w:t>
      </w:r>
      <w:r w:rsidR="00EB0835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。表示に関する議題であったが、参加者のほとんどがフードフォーラム・つくばの会員であり、当懇談会からの参加者は少なかった。</w:t>
      </w:r>
    </w:p>
    <w:p w14:paraId="73E0E58D" w14:textId="257BEDAA" w:rsidR="009C1C63" w:rsidRPr="00816760" w:rsidRDefault="00EB0835" w:rsidP="002960D1">
      <w:pPr>
        <w:pStyle w:val="a3"/>
        <w:widowControl/>
        <w:numPr>
          <w:ilvl w:val="0"/>
          <w:numId w:val="2"/>
        </w:numPr>
        <w:shd w:val="clear" w:color="auto" w:fill="FFFFFF"/>
        <w:spacing w:line="360" w:lineRule="auto"/>
        <w:ind w:leftChars="68" w:left="427" w:right="140" w:hangingChars="142" w:hanging="284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  <w:u w:val="single"/>
        </w:rPr>
      </w:pPr>
      <w:r w:rsidRPr="00816760">
        <w:rPr>
          <w:rFonts w:ascii="ＭＳ Ｐゴシック" w:eastAsia="ＭＳ Ｐゴシック" w:hAnsi="ＭＳ Ｐゴシック" w:cs="Arial" w:hint="eastAsia"/>
          <w:bCs/>
          <w:kern w:val="0"/>
          <w:sz w:val="20"/>
          <w:szCs w:val="20"/>
          <w:u w:val="single"/>
        </w:rPr>
        <w:t>【報告】第23回講演会／ジョイントシンポジウム（</w:t>
      </w:r>
      <w:r w:rsidR="002960D1">
        <w:rPr>
          <w:rFonts w:ascii="ＭＳ Ｐゴシック" w:eastAsia="ＭＳ Ｐゴシック" w:hAnsi="ＭＳ Ｐゴシック" w:cs="Arial"/>
          <w:bCs/>
          <w:kern w:val="0"/>
          <w:sz w:val="20"/>
          <w:szCs w:val="20"/>
          <w:u w:val="single"/>
        </w:rPr>
        <w:t>2020</w:t>
      </w:r>
      <w:r w:rsidRPr="00816760">
        <w:rPr>
          <w:rFonts w:ascii="ＭＳ Ｐゴシック" w:eastAsia="ＭＳ Ｐゴシック" w:hAnsi="ＭＳ Ｐゴシック" w:cs="Arial" w:hint="eastAsia"/>
          <w:bCs/>
          <w:kern w:val="0"/>
          <w:sz w:val="20"/>
          <w:szCs w:val="20"/>
          <w:u w:val="single"/>
        </w:rPr>
        <w:t>.3.17</w:t>
      </w:r>
      <w:r w:rsidR="002960D1">
        <w:rPr>
          <w:rFonts w:ascii="ＭＳ Ｐゴシック" w:eastAsia="ＭＳ Ｐゴシック" w:hAnsi="ＭＳ Ｐゴシック" w:cs="Arial"/>
          <w:bCs/>
          <w:kern w:val="0"/>
          <w:sz w:val="20"/>
          <w:szCs w:val="20"/>
          <w:u w:val="single"/>
        </w:rPr>
        <w:t>@</w:t>
      </w:r>
      <w:r w:rsidRPr="00816760">
        <w:rPr>
          <w:rFonts w:ascii="ＭＳ Ｐゴシック" w:eastAsia="ＭＳ Ｐゴシック" w:hAnsi="ＭＳ Ｐゴシック" w:cs="Arial" w:hint="eastAsia"/>
          <w:bCs/>
          <w:kern w:val="0"/>
          <w:sz w:val="20"/>
          <w:szCs w:val="20"/>
          <w:u w:val="single"/>
        </w:rPr>
        <w:t>東京電機大学）の延期について</w:t>
      </w:r>
    </w:p>
    <w:p w14:paraId="15D34DB5" w14:textId="6639492E" w:rsidR="0074012B" w:rsidRDefault="00816760" w:rsidP="002960D1">
      <w:pPr>
        <w:pStyle w:val="a3"/>
        <w:widowControl/>
        <w:shd w:val="clear" w:color="auto" w:fill="FFFFFF"/>
        <w:spacing w:line="360" w:lineRule="auto"/>
        <w:ind w:leftChars="202" w:left="425" w:right="140" w:hanging="1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</w:pP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伊藤氏・鈴木（彌）氏の企画により、</w:t>
      </w:r>
      <w:r w:rsidR="0074012B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フードフォーラム・つくばフードセーフティ分科会とのジョイントシンポジウムで以下</w:t>
      </w: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の講演会を</w:t>
      </w:r>
      <w:r w:rsidR="0074012B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開催予定であったが、新型コロナの影響で延期</w:t>
      </w:r>
      <w:r w:rsidR="00E0216C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（実施するが時期は未定）</w:t>
      </w:r>
      <w:r w:rsidR="0074012B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となった。</w:t>
      </w:r>
    </w:p>
    <w:p w14:paraId="6658D96A" w14:textId="11F2042D" w:rsidR="00EB0835" w:rsidRDefault="00EB0835" w:rsidP="002960D1">
      <w:pPr>
        <w:pStyle w:val="a3"/>
        <w:widowControl/>
        <w:shd w:val="clear" w:color="auto" w:fill="FFFFFF"/>
        <w:spacing w:line="360" w:lineRule="auto"/>
        <w:ind w:leftChars="202" w:left="425" w:right="140" w:hanging="1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</w:pP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「</w:t>
      </w:r>
      <w:r w:rsidRPr="00EB0835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ゲノム編集食品の展望と規制・表示の現状について</w:t>
      </w: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」</w:t>
      </w:r>
    </w:p>
    <w:p w14:paraId="7999AE57" w14:textId="77777777" w:rsidR="00EB0835" w:rsidRPr="00E642E4" w:rsidRDefault="00EB0835" w:rsidP="002960D1">
      <w:pPr>
        <w:pStyle w:val="a3"/>
        <w:widowControl/>
        <w:shd w:val="clear" w:color="auto" w:fill="FFFFFF"/>
        <w:spacing w:line="360" w:lineRule="auto"/>
        <w:ind w:leftChars="202" w:left="425" w:right="140" w:hanging="1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</w:pPr>
      <w:r w:rsidRPr="00E642E4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 xml:space="preserve">【日時】　</w:t>
      </w:r>
      <w:r>
        <w:rPr>
          <w:rFonts w:ascii="ÿ4dÿ53  ÿ500b40b70c30af" w:eastAsia="ＭＳ Ｐゴシック" w:hAnsi="ÿ4dÿ53  ÿ500b40b70c30af" w:cs="Arial"/>
          <w:bCs/>
          <w:kern w:val="0"/>
          <w:sz w:val="20"/>
          <w:szCs w:val="20"/>
        </w:rPr>
        <w:t>3</w:t>
      </w:r>
      <w:r w:rsidRPr="00E642E4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月</w:t>
      </w:r>
      <w:r>
        <w:rPr>
          <w:rFonts w:ascii="ÿ4dÿ53  ÿ500b40b70c30af" w:eastAsia="ＭＳ Ｐゴシック" w:hAnsi="ÿ4dÿ53  ÿ500b40b70c30af" w:cs="Arial"/>
          <w:bCs/>
          <w:kern w:val="0"/>
          <w:sz w:val="20"/>
          <w:szCs w:val="20"/>
        </w:rPr>
        <w:t>17</w:t>
      </w:r>
      <w:r w:rsidRPr="00E642E4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日</w:t>
      </w:r>
      <w:r w:rsidRPr="00E642E4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(</w:t>
      </w: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火</w:t>
      </w:r>
      <w:r w:rsidRPr="00E642E4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) 13</w:t>
      </w:r>
      <w:r w:rsidRPr="00E642E4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：</w:t>
      </w:r>
      <w:r w:rsidRPr="00E642E4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15</w:t>
      </w:r>
      <w:r w:rsidRPr="00E642E4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～</w:t>
      </w:r>
      <w:r w:rsidRPr="00E642E4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16</w:t>
      </w:r>
      <w:r w:rsidRPr="00E642E4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：</w:t>
      </w:r>
      <w:r w:rsidRPr="00E642E4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45</w:t>
      </w: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 xml:space="preserve">　→　</w:t>
      </w:r>
      <w:r w:rsidRPr="002960D1">
        <w:rPr>
          <w:rFonts w:ascii="ÿ4dÿ53  ÿ500b40b70c30af" w:eastAsia="ＭＳ Ｐゴシック" w:hAnsi="ÿ4dÿ53  ÿ500b40b70c30af" w:cs="Arial" w:hint="eastAsia"/>
          <w:b/>
          <w:kern w:val="0"/>
          <w:sz w:val="20"/>
          <w:szCs w:val="20"/>
          <w:u w:val="single"/>
        </w:rPr>
        <w:t>延期（再調整中）</w:t>
      </w:r>
    </w:p>
    <w:p w14:paraId="17C242F5" w14:textId="77777777" w:rsidR="00EB0835" w:rsidRPr="00E642E4" w:rsidRDefault="00EB0835" w:rsidP="002960D1">
      <w:pPr>
        <w:pStyle w:val="a3"/>
        <w:widowControl/>
        <w:shd w:val="clear" w:color="auto" w:fill="FFFFFF"/>
        <w:spacing w:line="360" w:lineRule="auto"/>
        <w:ind w:leftChars="202" w:left="425" w:right="140" w:hanging="1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</w:pPr>
      <w:r w:rsidRPr="00E642E4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 xml:space="preserve">【場所】　</w:t>
      </w:r>
      <w:r w:rsidRPr="00EB0835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東京電機大学・千住キャンパス</w:t>
      </w:r>
    </w:p>
    <w:p w14:paraId="128F7484" w14:textId="47E88C24" w:rsidR="00EB0835" w:rsidRDefault="00EB0835" w:rsidP="002960D1">
      <w:pPr>
        <w:pStyle w:val="a3"/>
        <w:widowControl/>
        <w:shd w:val="clear" w:color="auto" w:fill="FFFFFF"/>
        <w:spacing w:line="360" w:lineRule="auto"/>
        <w:ind w:leftChars="202" w:left="425" w:right="140" w:hanging="1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</w:pPr>
      <w:r w:rsidRPr="00E642E4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【料金】　無料</w:t>
      </w:r>
    </w:p>
    <w:p w14:paraId="3F5519A5" w14:textId="561A250B" w:rsidR="00157FBF" w:rsidRDefault="00157FBF" w:rsidP="002960D1">
      <w:pPr>
        <w:pStyle w:val="a3"/>
        <w:widowControl/>
        <w:shd w:val="clear" w:color="auto" w:fill="FFFFFF"/>
        <w:spacing w:line="360" w:lineRule="auto"/>
        <w:ind w:leftChars="202" w:left="425" w:right="140" w:hanging="1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</w:pP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 xml:space="preserve">【詳細】　</w:t>
      </w:r>
      <w:hyperlink r:id="rId7" w:history="1">
        <w:r>
          <w:rPr>
            <w:rStyle w:val="af0"/>
          </w:rPr>
          <w:t>https://www.fft.gr.jp/</w:t>
        </w:r>
      </w:hyperlink>
      <w:r>
        <w:rPr>
          <w:rFonts w:hint="eastAsia"/>
        </w:rPr>
        <w:t>（</w:t>
      </w:r>
      <w:r w:rsidRPr="00157FBF">
        <w:rPr>
          <w:rFonts w:hint="eastAsia"/>
          <w:sz w:val="18"/>
          <w:szCs w:val="20"/>
        </w:rPr>
        <w:t>「フードセーフティ分科会講演会」延期のお知らせ</w:t>
      </w:r>
      <w:r>
        <w:rPr>
          <w:rFonts w:hint="eastAsia"/>
        </w:rPr>
        <w:t>）</w:t>
      </w:r>
    </w:p>
    <w:p w14:paraId="2475B8AF" w14:textId="77777777" w:rsidR="0074012B" w:rsidRPr="0074012B" w:rsidRDefault="0074012B" w:rsidP="002960D1">
      <w:pPr>
        <w:pStyle w:val="a3"/>
        <w:widowControl/>
        <w:shd w:val="clear" w:color="auto" w:fill="FFFFFF"/>
        <w:spacing w:line="360" w:lineRule="auto"/>
        <w:ind w:leftChars="202" w:left="425" w:right="140" w:hanging="1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</w:pP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共催のフードフォーラム・つくばと当懇談会が、シンポジウムの主催可能と判断した段階で、同様の内容で日程を再調整し、開催を予定</w:t>
      </w:r>
      <w:r w:rsidR="00E0216C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している</w:t>
      </w: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。動きがあり次第、事務局・運営委員会へ連絡する。</w:t>
      </w:r>
    </w:p>
    <w:p w14:paraId="533AC50D" w14:textId="77777777" w:rsidR="0074012B" w:rsidRPr="00816760" w:rsidRDefault="0074012B" w:rsidP="002960D1">
      <w:pPr>
        <w:pStyle w:val="a3"/>
        <w:widowControl/>
        <w:numPr>
          <w:ilvl w:val="0"/>
          <w:numId w:val="2"/>
        </w:numPr>
        <w:shd w:val="clear" w:color="auto" w:fill="FFFFFF"/>
        <w:spacing w:line="360" w:lineRule="auto"/>
        <w:ind w:leftChars="68" w:left="427" w:right="140" w:hangingChars="142" w:hanging="284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  <w:u w:val="single"/>
        </w:rPr>
      </w:pPr>
      <w:r w:rsidRPr="00816760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  <w:u w:val="single"/>
        </w:rPr>
        <w:t>【報告】第</w:t>
      </w:r>
      <w:r w:rsidRPr="00816760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  <w:u w:val="single"/>
        </w:rPr>
        <w:t>68</w:t>
      </w:r>
      <w:r w:rsidRPr="00816760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  <w:u w:val="single"/>
        </w:rPr>
        <w:t>年会（</w:t>
      </w:r>
      <w:r w:rsidRPr="00816760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  <w:u w:val="single"/>
        </w:rPr>
        <w:t>R1.9.11</w:t>
      </w:r>
      <w:r w:rsidRPr="00816760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  <w:u w:val="single"/>
        </w:rPr>
        <w:t>～</w:t>
      </w:r>
      <w:r w:rsidRPr="00816760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  <w:u w:val="single"/>
        </w:rPr>
        <w:t xml:space="preserve">13, </w:t>
      </w:r>
      <w:r w:rsidRPr="00816760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  <w:u w:val="single"/>
        </w:rPr>
        <w:t>千葉大学西千葉キャンパス）の報告について</w:t>
      </w:r>
    </w:p>
    <w:p w14:paraId="10A65566" w14:textId="77777777" w:rsidR="0074012B" w:rsidRPr="00674950" w:rsidRDefault="00E0216C" w:rsidP="002960D1">
      <w:pPr>
        <w:pStyle w:val="a3"/>
        <w:widowControl/>
        <w:shd w:val="clear" w:color="auto" w:fill="FFFFFF"/>
        <w:spacing w:line="360" w:lineRule="auto"/>
        <w:ind w:leftChars="202" w:left="425" w:right="140" w:hanging="1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</w:pPr>
      <w:r w:rsidRPr="00E0216C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日本分析化学会第</w:t>
      </w:r>
      <w:r w:rsidRPr="00E0216C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68</w:t>
      </w:r>
      <w:r w:rsidRPr="00E0216C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年会</w:t>
      </w: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における本懇談会の講演枠において、</w:t>
      </w: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9</w:t>
      </w: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月</w:t>
      </w: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11</w:t>
      </w: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日に</w:t>
      </w:r>
      <w:r w:rsidRPr="00E0216C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東京大学大学院理学系研究科</w:t>
      </w:r>
      <w:r w:rsidR="00AC6BD9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の</w:t>
      </w: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高橋嘉夫先生より「同位体比・科学種を用いたエアロゾル中の重金属の起源解析」についてご講演頂いた。</w:t>
      </w:r>
    </w:p>
    <w:p w14:paraId="65FC3CDA" w14:textId="4410050B" w:rsidR="0074012B" w:rsidRPr="00674950" w:rsidRDefault="0074012B" w:rsidP="00DF7274">
      <w:pPr>
        <w:pStyle w:val="a3"/>
        <w:widowControl/>
        <w:numPr>
          <w:ilvl w:val="0"/>
          <w:numId w:val="2"/>
        </w:numPr>
        <w:shd w:val="clear" w:color="auto" w:fill="FFFFFF"/>
        <w:spacing w:line="360" w:lineRule="auto"/>
        <w:ind w:leftChars="68" w:left="427" w:right="140" w:hangingChars="142" w:hanging="284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  <w:u w:val="single"/>
        </w:rPr>
      </w:pPr>
      <w:r w:rsidRPr="00674950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  <w:u w:val="single"/>
        </w:rPr>
        <w:t>【報告】第</w:t>
      </w:r>
      <w:r w:rsidRPr="00674950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  <w:u w:val="single"/>
        </w:rPr>
        <w:t>69</w:t>
      </w:r>
      <w:r w:rsidRPr="00674950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  <w:u w:val="single"/>
        </w:rPr>
        <w:t>年会（</w:t>
      </w:r>
      <w:r w:rsidRPr="00674950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  <w:u w:val="single"/>
        </w:rPr>
        <w:t>R2.9.16</w:t>
      </w:r>
      <w:r w:rsidRPr="00674950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  <w:u w:val="single"/>
        </w:rPr>
        <w:t>～</w:t>
      </w:r>
      <w:r w:rsidRPr="00674950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  <w:u w:val="single"/>
        </w:rPr>
        <w:t xml:space="preserve">18, </w:t>
      </w:r>
      <w:r w:rsidRPr="00674950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  <w:u w:val="single"/>
        </w:rPr>
        <w:t>名古屋工業大学）</w:t>
      </w:r>
      <w:r w:rsidR="009228B4" w:rsidRPr="00674950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  <w:u w:val="single"/>
        </w:rPr>
        <w:t>現地開催中止・オンライン開催</w:t>
      </w:r>
    </w:p>
    <w:p w14:paraId="30134F80" w14:textId="1C6DD8E3" w:rsidR="00DF7274" w:rsidRPr="00674950" w:rsidRDefault="00DF7274" w:rsidP="00DF7274">
      <w:pPr>
        <w:pStyle w:val="a3"/>
        <w:widowControl/>
        <w:shd w:val="clear" w:color="auto" w:fill="FFFFFF"/>
        <w:spacing w:line="360" w:lineRule="auto"/>
        <w:ind w:leftChars="0" w:left="427" w:right="140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</w:pPr>
      <w:r w:rsidRPr="00674950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lastRenderedPageBreak/>
        <w:t>新型コロナウィルス感染症</w:t>
      </w:r>
      <w:r w:rsidRPr="00674950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COVID-19</w:t>
      </w:r>
      <w:r w:rsidRPr="00674950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について、依然として先行きが見通せない状況にあり、現地開催を取りやめ、</w:t>
      </w:r>
      <w:r w:rsidRPr="00674950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Web</w:t>
      </w:r>
      <w:r w:rsidRPr="00674950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を利用したオンライン開催とすることとなった。</w:t>
      </w:r>
    </w:p>
    <w:p w14:paraId="3D264D50" w14:textId="21F2E277" w:rsidR="004C5B04" w:rsidRPr="009228B4" w:rsidRDefault="004C5B04" w:rsidP="00DF7274">
      <w:pPr>
        <w:pStyle w:val="a3"/>
        <w:widowControl/>
        <w:shd w:val="clear" w:color="auto" w:fill="FFFFFF"/>
        <w:spacing w:line="360" w:lineRule="auto"/>
        <w:ind w:leftChars="0" w:left="427" w:right="140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color w:val="FF0000"/>
          <w:kern w:val="0"/>
          <w:sz w:val="20"/>
          <w:szCs w:val="20"/>
        </w:rPr>
      </w:pPr>
      <w:r w:rsidRPr="00674950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 xml:space="preserve">詳細：　</w:t>
      </w:r>
      <w:hyperlink r:id="rId8" w:history="1">
        <w:r w:rsidRPr="008262E5">
          <w:rPr>
            <w:rStyle w:val="af0"/>
          </w:rPr>
          <w:t>http://conference.wdc-jp.com/jsac/nenkai/69/index.html</w:t>
        </w:r>
      </w:hyperlink>
    </w:p>
    <w:p w14:paraId="4F4FEE0A" w14:textId="48013C3E" w:rsidR="00E0216C" w:rsidRPr="00816760" w:rsidRDefault="00E0216C" w:rsidP="002960D1">
      <w:pPr>
        <w:pStyle w:val="a3"/>
        <w:widowControl/>
        <w:numPr>
          <w:ilvl w:val="0"/>
          <w:numId w:val="2"/>
        </w:numPr>
        <w:shd w:val="clear" w:color="auto" w:fill="FFFFFF"/>
        <w:spacing w:line="360" w:lineRule="auto"/>
        <w:ind w:leftChars="68" w:left="427" w:right="140" w:hangingChars="142" w:hanging="284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  <w:u w:val="single"/>
        </w:rPr>
      </w:pPr>
      <w:r w:rsidRPr="00816760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  <w:u w:val="single"/>
        </w:rPr>
        <w:t>【議論】第</w:t>
      </w:r>
      <w:r w:rsidRPr="00816760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  <w:u w:val="single"/>
        </w:rPr>
        <w:t>24</w:t>
      </w:r>
      <w:r w:rsidRPr="00816760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  <w:u w:val="single"/>
        </w:rPr>
        <w:t>回講演会の企画について</w:t>
      </w:r>
    </w:p>
    <w:p w14:paraId="2E527133" w14:textId="26191B3E" w:rsidR="00157FBF" w:rsidRDefault="00157FBF" w:rsidP="002960D1">
      <w:pPr>
        <w:pStyle w:val="a3"/>
        <w:widowControl/>
        <w:shd w:val="clear" w:color="auto" w:fill="FFFFFF"/>
        <w:spacing w:line="360" w:lineRule="auto"/>
        <w:ind w:leftChars="68" w:left="428" w:right="140" w:hangingChars="142" w:hanging="285"/>
        <w:jc w:val="left"/>
        <w:textAlignment w:val="center"/>
        <w:rPr>
          <w:rFonts w:ascii="ÿ4dÿ53  ÿ500b40b70c30af" w:eastAsia="ＭＳ Ｐゴシック" w:hAnsi="ÿ4dÿ53  ÿ500b40b70c30af" w:cs="Arial" w:hint="eastAsia"/>
          <w:b/>
          <w:kern w:val="0"/>
          <w:sz w:val="20"/>
          <w:szCs w:val="20"/>
          <w:highlight w:val="yellow"/>
          <w:u w:val="single"/>
        </w:rPr>
      </w:pPr>
      <w:r w:rsidRPr="00816760">
        <w:rPr>
          <w:rFonts w:ascii="ÿ4dÿ53  ÿ500b40b70c30af" w:eastAsia="ＭＳ Ｐゴシック" w:hAnsi="ÿ4dÿ53  ÿ500b40b70c30af" w:cs="Arial" w:hint="eastAsia"/>
          <w:b/>
          <w:kern w:val="0"/>
          <w:sz w:val="20"/>
          <w:szCs w:val="20"/>
          <w:highlight w:val="yellow"/>
          <w:u w:val="single"/>
        </w:rPr>
        <w:t>【要議論：</w:t>
      </w:r>
      <w:r w:rsidR="00816760" w:rsidRPr="00816760">
        <w:rPr>
          <w:rFonts w:ascii="ÿ4dÿ53  ÿ500b40b70c30af" w:eastAsia="ＭＳ Ｐゴシック" w:hAnsi="ÿ4dÿ53  ÿ500b40b70c30af" w:cs="Arial" w:hint="eastAsia"/>
          <w:b/>
          <w:kern w:val="0"/>
          <w:sz w:val="20"/>
          <w:szCs w:val="20"/>
          <w:highlight w:val="yellow"/>
          <w:u w:val="single"/>
        </w:rPr>
        <w:t>第</w:t>
      </w:r>
      <w:r w:rsidR="00816760" w:rsidRPr="00816760">
        <w:rPr>
          <w:rFonts w:ascii="ÿ4dÿ53  ÿ500b40b70c30af" w:eastAsia="ＭＳ Ｐゴシック" w:hAnsi="ÿ4dÿ53  ÿ500b40b70c30af" w:cs="Arial" w:hint="eastAsia"/>
          <w:b/>
          <w:kern w:val="0"/>
          <w:sz w:val="20"/>
          <w:szCs w:val="20"/>
          <w:highlight w:val="yellow"/>
          <w:u w:val="single"/>
        </w:rPr>
        <w:t>2</w:t>
      </w:r>
      <w:r w:rsidR="00816760" w:rsidRPr="00816760">
        <w:rPr>
          <w:rFonts w:ascii="ÿ4dÿ53  ÿ500b40b70c30af" w:eastAsia="ＭＳ Ｐゴシック" w:hAnsi="ÿ4dÿ53  ÿ500b40b70c30af" w:cs="Arial"/>
          <w:b/>
          <w:kern w:val="0"/>
          <w:sz w:val="20"/>
          <w:szCs w:val="20"/>
          <w:highlight w:val="yellow"/>
          <w:u w:val="single"/>
        </w:rPr>
        <w:t>4</w:t>
      </w:r>
      <w:r w:rsidR="00816760" w:rsidRPr="00816760">
        <w:rPr>
          <w:rFonts w:ascii="ÿ4dÿ53  ÿ500b40b70c30af" w:eastAsia="ＭＳ Ｐゴシック" w:hAnsi="ÿ4dÿ53  ÿ500b40b70c30af" w:cs="Arial" w:hint="eastAsia"/>
          <w:b/>
          <w:kern w:val="0"/>
          <w:sz w:val="20"/>
          <w:szCs w:val="20"/>
          <w:highlight w:val="yellow"/>
          <w:u w:val="single"/>
        </w:rPr>
        <w:t>回講演会の企画に対して</w:t>
      </w:r>
      <w:r w:rsidRPr="00816760">
        <w:rPr>
          <w:rFonts w:ascii="ÿ4dÿ53  ÿ500b40b70c30af" w:eastAsia="ＭＳ Ｐゴシック" w:hAnsi="ÿ4dÿ53  ÿ500b40b70c30af" w:cs="Arial" w:hint="eastAsia"/>
          <w:b/>
          <w:kern w:val="0"/>
          <w:sz w:val="20"/>
          <w:szCs w:val="20"/>
          <w:highlight w:val="yellow"/>
          <w:u w:val="single"/>
        </w:rPr>
        <w:t>積極的にご意見ください】</w:t>
      </w:r>
    </w:p>
    <w:p w14:paraId="2C36EF51" w14:textId="3951A7E4" w:rsidR="009228B4" w:rsidRPr="00674950" w:rsidRDefault="009228B4" w:rsidP="009228B4">
      <w:pPr>
        <w:pStyle w:val="a3"/>
        <w:widowControl/>
        <w:shd w:val="clear" w:color="auto" w:fill="FFFFFF"/>
        <w:spacing w:line="360" w:lineRule="auto"/>
        <w:ind w:leftChars="202" w:left="425" w:right="140" w:hanging="1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</w:pPr>
      <w:r w:rsidRPr="00674950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次回講演会の企画のご提案をお願いいたします。新型コロナウィルス感染症</w:t>
      </w:r>
      <w:r w:rsidRPr="00674950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COVID-19</w:t>
      </w:r>
      <w:r w:rsidRPr="00674950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の影響で当面会場での開催が困難と予測されることから、開催時期やオンラインでの講演会の開催も含めてご意見ください。</w:t>
      </w:r>
    </w:p>
    <w:p w14:paraId="6C115A78" w14:textId="77777777" w:rsidR="00AC6BD9" w:rsidRPr="00674950" w:rsidRDefault="00AC6BD9" w:rsidP="00B1474C">
      <w:pPr>
        <w:pStyle w:val="a3"/>
        <w:widowControl/>
        <w:numPr>
          <w:ilvl w:val="0"/>
          <w:numId w:val="2"/>
        </w:numPr>
        <w:shd w:val="clear" w:color="auto" w:fill="FFFFFF"/>
        <w:spacing w:line="360" w:lineRule="auto"/>
        <w:ind w:leftChars="0" w:right="140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  <w:u w:val="single"/>
        </w:rPr>
      </w:pPr>
      <w:r w:rsidRPr="00674950">
        <w:rPr>
          <w:rFonts w:ascii="Arial" w:eastAsia="ＭＳ Ｐゴシック" w:hAnsi="Arial" w:cs="Arial" w:hint="eastAsia"/>
          <w:bCs/>
          <w:kern w:val="0"/>
          <w:sz w:val="20"/>
          <w:szCs w:val="20"/>
          <w:u w:val="single"/>
        </w:rPr>
        <w:t>【報告】運営委員メンバー</w:t>
      </w:r>
    </w:p>
    <w:p w14:paraId="0B29683F" w14:textId="4669BE56" w:rsidR="001637C9" w:rsidRPr="00674950" w:rsidRDefault="0006500B" w:rsidP="0006500B">
      <w:pPr>
        <w:pStyle w:val="a3"/>
        <w:widowControl/>
        <w:shd w:val="clear" w:color="auto" w:fill="FFFFFF"/>
        <w:spacing w:line="360" w:lineRule="auto"/>
        <w:ind w:leftChars="202" w:left="424" w:right="140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</w:pPr>
      <w:r w:rsidRPr="00674950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６月５日に事務局よりメールにて運営委員の所属内容の確認を行ったので、近日中に</w:t>
      </w:r>
      <w:r w:rsidRPr="00674950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HP</w:t>
      </w:r>
      <w:r w:rsidRPr="00674950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の情報を更新予定である。主な変更点として、</w:t>
      </w:r>
      <w:r w:rsidR="00AB7C74" w:rsidRPr="00674950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（株）ファスマック</w:t>
      </w:r>
      <w:r w:rsidR="001637C9" w:rsidRPr="00674950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原口氏が退任</w:t>
      </w:r>
      <w:r w:rsidR="00AB7C74" w:rsidRPr="00674950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され、後任として、（株）ファスマック布藤聡氏が就任となった</w:t>
      </w:r>
      <w:r w:rsidR="001637C9" w:rsidRPr="00674950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。</w:t>
      </w:r>
      <w:r w:rsidR="00CA5279" w:rsidRPr="00674950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また、以前に退任された</w:t>
      </w:r>
      <w:r w:rsidR="00C87A5A" w:rsidRPr="00674950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農研機構・中野氏</w:t>
      </w:r>
      <w:r w:rsidR="00CA5279" w:rsidRPr="00674950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が</w:t>
      </w:r>
      <w:r w:rsidR="00C87A5A" w:rsidRPr="00674950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、４月より千葉大学にご転職され、運営委員</w:t>
      </w:r>
      <w:r w:rsidR="00CA5279" w:rsidRPr="00674950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に就任となった</w:t>
      </w:r>
      <w:r w:rsidR="00C87A5A" w:rsidRPr="00674950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。</w:t>
      </w:r>
    </w:p>
    <w:p w14:paraId="514D3462" w14:textId="1E58D17C" w:rsidR="00E203C7" w:rsidRPr="00816760" w:rsidRDefault="00AC6BD9" w:rsidP="00E203C7">
      <w:pPr>
        <w:pStyle w:val="a3"/>
        <w:widowControl/>
        <w:numPr>
          <w:ilvl w:val="0"/>
          <w:numId w:val="2"/>
        </w:numPr>
        <w:shd w:val="clear" w:color="auto" w:fill="FFFFFF"/>
        <w:spacing w:line="360" w:lineRule="auto"/>
        <w:ind w:leftChars="0" w:right="140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  <w:u w:val="single"/>
        </w:rPr>
      </w:pPr>
      <w:r w:rsidRPr="00816760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  <w:u w:val="single"/>
        </w:rPr>
        <w:t>【議論】運営委員会および講演会のオンラインシステムの導入</w:t>
      </w:r>
      <w:bookmarkStart w:id="4" w:name="_Hlk40696297"/>
    </w:p>
    <w:p w14:paraId="19DF6CC5" w14:textId="09C3B452" w:rsidR="00E203C7" w:rsidRPr="00E203C7" w:rsidRDefault="00E203C7" w:rsidP="002960D1">
      <w:pPr>
        <w:pStyle w:val="a3"/>
        <w:widowControl/>
        <w:shd w:val="clear" w:color="auto" w:fill="FFFFFF"/>
        <w:spacing w:line="360" w:lineRule="auto"/>
        <w:ind w:leftChars="202" w:left="424" w:right="140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</w:pP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新型コロナの影響で、一つの会場に集まっての集会が難しい状況にあり、</w:t>
      </w:r>
      <w:r w:rsidRPr="00E203C7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大学の授業や会議</w:t>
      </w: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、セミナー</w:t>
      </w:r>
      <w:r w:rsidRPr="00E203C7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などがオンラインで行われるようになりつつある</w:t>
      </w: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。</w:t>
      </w:r>
      <w:r w:rsidRPr="00E203C7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当懇談会も会議や</w:t>
      </w: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講演会</w:t>
      </w:r>
      <w:r w:rsidRPr="00E203C7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のオンライン開催を視野に入れて準備を進める</w:t>
      </w: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ことが必要と考えられる。</w:t>
      </w:r>
      <w:r w:rsidR="00816760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導入への可否や</w:t>
      </w:r>
    </w:p>
    <w:p w14:paraId="2B5C7AE3" w14:textId="183399FD" w:rsidR="00E203C7" w:rsidRPr="00E203C7" w:rsidRDefault="00E203C7" w:rsidP="002960D1">
      <w:pPr>
        <w:pStyle w:val="a3"/>
        <w:widowControl/>
        <w:shd w:val="clear" w:color="auto" w:fill="FFFFFF"/>
        <w:spacing w:line="360" w:lineRule="auto"/>
        <w:ind w:leftChars="202" w:left="424" w:right="140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</w:pP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・ソフトウェアについて</w:t>
      </w:r>
    </w:p>
    <w:p w14:paraId="15E32E95" w14:textId="0C6869CB" w:rsidR="00E203C7" w:rsidRPr="00E203C7" w:rsidRDefault="00E203C7" w:rsidP="002960D1">
      <w:pPr>
        <w:pStyle w:val="a3"/>
        <w:widowControl/>
        <w:shd w:val="clear" w:color="auto" w:fill="FFFFFF"/>
        <w:spacing w:line="360" w:lineRule="auto"/>
        <w:ind w:leftChars="202" w:left="424" w:right="140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</w:pPr>
      <w:r w:rsidRPr="00E203C7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Zoom</w:t>
      </w:r>
      <w:r w:rsidRPr="00E203C7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が使いやすく、ユーザーが多い</w:t>
      </w: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。</w:t>
      </w:r>
      <w:r w:rsidRPr="00E203C7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参加者はミーティングに参加する際に</w:t>
      </w:r>
      <w:r w:rsidRPr="00E203C7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Zoom</w:t>
      </w:r>
      <w:r w:rsidRPr="00E203C7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アカウントを必要</w:t>
      </w:r>
      <w:r w:rsidR="006311D6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と</w:t>
      </w:r>
      <w:r w:rsidRPr="00E203C7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せず、</w:t>
      </w:r>
      <w:r w:rsidRPr="00E203C7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PC</w:t>
      </w:r>
      <w:r w:rsidRPr="00E203C7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やスマートフォン・タブレットなどからミーティングに参加することができる</w:t>
      </w: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（</w:t>
      </w:r>
      <w:r w:rsidRPr="00E203C7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参考</w:t>
      </w:r>
      <w:r w:rsidRPr="00E203C7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URL: https://zoom.us/pricing</w:t>
      </w: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）</w:t>
      </w:r>
      <w:r w:rsidRPr="00E203C7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。</w:t>
      </w:r>
      <w:r w:rsidRPr="00E203C7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Zoom</w:t>
      </w:r>
      <w:r w:rsidRPr="00E203C7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以外にも、</w:t>
      </w:r>
      <w:r w:rsidRPr="00E203C7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Skype</w:t>
      </w:r>
      <w:r w:rsidRPr="00E203C7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や</w:t>
      </w:r>
      <w:r w:rsidRPr="00E203C7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Teams</w:t>
      </w:r>
      <w:r w:rsidRPr="00E203C7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なども使われている</w:t>
      </w: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が、事務局のある東京電機大学が主に</w:t>
      </w:r>
      <w:r w:rsidRPr="00E203C7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Zoom</w:t>
      </w: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を使用しており、</w:t>
      </w:r>
      <w:r w:rsidRPr="00E203C7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表示起源の事務局として、ホスト</w:t>
      </w: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可能であることからも、</w:t>
      </w: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Z</w:t>
      </w:r>
      <w:r>
        <w:rPr>
          <w:rFonts w:ascii="ÿ4dÿ53  ÿ500b40b70c30af" w:eastAsia="ＭＳ Ｐゴシック" w:hAnsi="ÿ4dÿ53  ÿ500b40b70c30af" w:cs="Arial"/>
          <w:bCs/>
          <w:kern w:val="0"/>
          <w:sz w:val="20"/>
          <w:szCs w:val="20"/>
        </w:rPr>
        <w:t>oom</w:t>
      </w: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が最有力候補と考えられる。</w:t>
      </w:r>
    </w:p>
    <w:p w14:paraId="40F11E5E" w14:textId="44B2A348" w:rsidR="00E203C7" w:rsidRDefault="00E203C7" w:rsidP="002960D1">
      <w:pPr>
        <w:widowControl/>
        <w:shd w:val="clear" w:color="auto" w:fill="FFFFFF"/>
        <w:spacing w:line="360" w:lineRule="auto"/>
        <w:ind w:leftChars="202" w:left="424" w:right="140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</w:pP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・メリット</w:t>
      </w:r>
    </w:p>
    <w:p w14:paraId="6F96F7E4" w14:textId="32586C3E" w:rsidR="007639C9" w:rsidRDefault="00E203C7" w:rsidP="002960D1">
      <w:pPr>
        <w:widowControl/>
        <w:shd w:val="clear" w:color="auto" w:fill="FFFFFF"/>
        <w:spacing w:line="360" w:lineRule="auto"/>
        <w:ind w:leftChars="202" w:left="424" w:right="140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</w:pPr>
      <w:r w:rsidRPr="00E203C7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当懇談会は関東での開催がメイン</w:t>
      </w: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であったが</w:t>
      </w:r>
      <w:r w:rsidRPr="00E203C7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、</w:t>
      </w: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オンライン化によって、遠方からも参加</w:t>
      </w:r>
      <w:r w:rsidRPr="00E203C7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が</w:t>
      </w: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容易となる</w:t>
      </w:r>
      <w:r w:rsidRPr="00E203C7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。</w:t>
      </w:r>
      <w:r w:rsidR="008C7EDC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また、</w:t>
      </w:r>
      <w:r w:rsidRPr="00E203C7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力石先生など遠方の運営委員の</w:t>
      </w: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方々</w:t>
      </w:r>
      <w:r w:rsidRPr="00E203C7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も参加しやすくなる。</w:t>
      </w:r>
      <w:bookmarkEnd w:id="4"/>
    </w:p>
    <w:p w14:paraId="74B49321" w14:textId="7F99D425" w:rsidR="00E203C7" w:rsidRDefault="00E203C7" w:rsidP="002960D1">
      <w:pPr>
        <w:widowControl/>
        <w:shd w:val="clear" w:color="auto" w:fill="FFFFFF"/>
        <w:spacing w:line="360" w:lineRule="auto"/>
        <w:ind w:leftChars="202" w:left="424" w:right="140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</w:pP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lastRenderedPageBreak/>
        <w:t>・デメリット</w:t>
      </w:r>
    </w:p>
    <w:p w14:paraId="4B6C9CE8" w14:textId="6177D4D1" w:rsidR="008C7EDC" w:rsidRDefault="008C7EDC" w:rsidP="002960D1">
      <w:pPr>
        <w:widowControl/>
        <w:shd w:val="clear" w:color="auto" w:fill="FFFFFF"/>
        <w:spacing w:line="360" w:lineRule="auto"/>
        <w:ind w:leftChars="202" w:left="424" w:right="140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</w:pP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セキュリティ面での問題（個人情報・講演内容の録画の可能性など）</w:t>
      </w:r>
    </w:p>
    <w:p w14:paraId="4D2C3DC7" w14:textId="0D83C0B7" w:rsidR="008C7EDC" w:rsidRDefault="008C7EDC" w:rsidP="002960D1">
      <w:pPr>
        <w:widowControl/>
        <w:shd w:val="clear" w:color="auto" w:fill="FFFFFF"/>
        <w:spacing w:line="360" w:lineRule="auto"/>
        <w:ind w:leftChars="202" w:left="424" w:right="140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</w:pP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・講演会のオンライン開催方法</w:t>
      </w:r>
    </w:p>
    <w:p w14:paraId="58F510D3" w14:textId="623B735D" w:rsidR="008C7EDC" w:rsidRDefault="008C7EDC" w:rsidP="002960D1">
      <w:pPr>
        <w:widowControl/>
        <w:shd w:val="clear" w:color="auto" w:fill="FFFFFF"/>
        <w:spacing w:line="360" w:lineRule="auto"/>
        <w:ind w:leftChars="202" w:left="424" w:right="140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</w:pP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ライブ形式：特定の時間帯にライブ方法で講演会を開催する</w:t>
      </w:r>
    </w:p>
    <w:p w14:paraId="4F6B6A2B" w14:textId="73B14B4A" w:rsidR="008C7EDC" w:rsidRPr="008C7EDC" w:rsidRDefault="008C7EDC" w:rsidP="002960D1">
      <w:pPr>
        <w:widowControl/>
        <w:shd w:val="clear" w:color="auto" w:fill="FFFFFF"/>
        <w:spacing w:line="360" w:lineRule="auto"/>
        <w:ind w:leftChars="202" w:left="2024" w:right="140" w:hangingChars="800" w:hanging="1600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</w:pP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オンデマンド形式：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  <w:shd w:val="clear" w:color="auto" w:fill="FFFFFF"/>
        </w:rPr>
        <w:t>対象者、閲覧期間などを制限し、講演会のビデオを配信する。「閲覧」のみとすることでダウンロードできないように設定可能。</w:t>
      </w:r>
    </w:p>
    <w:p w14:paraId="5B06CD80" w14:textId="2C2817C2" w:rsidR="00157FBF" w:rsidRPr="00816760" w:rsidRDefault="00157FBF" w:rsidP="002960D1">
      <w:pPr>
        <w:pStyle w:val="a3"/>
        <w:widowControl/>
        <w:shd w:val="clear" w:color="auto" w:fill="FFFFFF"/>
        <w:spacing w:line="360" w:lineRule="auto"/>
        <w:ind w:leftChars="202" w:left="424" w:right="140"/>
        <w:jc w:val="left"/>
        <w:textAlignment w:val="center"/>
        <w:rPr>
          <w:rFonts w:ascii="ÿ4dÿ53  ÿ500b40b70c30af" w:eastAsia="ＭＳ Ｐゴシック" w:hAnsi="ÿ4dÿ53  ÿ500b40b70c30af" w:cs="Arial" w:hint="eastAsia"/>
          <w:b/>
          <w:kern w:val="0"/>
          <w:sz w:val="20"/>
          <w:szCs w:val="20"/>
          <w:highlight w:val="yellow"/>
          <w:u w:val="single"/>
        </w:rPr>
      </w:pPr>
      <w:r w:rsidRPr="00816760">
        <w:rPr>
          <w:rFonts w:ascii="ÿ4dÿ53  ÿ500b40b70c30af" w:eastAsia="ＭＳ Ｐゴシック" w:hAnsi="ÿ4dÿ53  ÿ500b40b70c30af" w:cs="Arial" w:hint="eastAsia"/>
          <w:b/>
          <w:kern w:val="0"/>
          <w:sz w:val="20"/>
          <w:szCs w:val="20"/>
          <w:highlight w:val="yellow"/>
          <w:u w:val="single"/>
        </w:rPr>
        <w:t>【要議論：</w:t>
      </w:r>
      <w:r w:rsidR="00E203C7" w:rsidRPr="00816760">
        <w:rPr>
          <w:rFonts w:ascii="ÿ4dÿ53  ÿ500b40b70c30af" w:eastAsia="ＭＳ Ｐゴシック" w:hAnsi="ÿ4dÿ53  ÿ500b40b70c30af" w:cs="Arial" w:hint="eastAsia"/>
          <w:b/>
          <w:kern w:val="0"/>
          <w:sz w:val="20"/>
          <w:szCs w:val="20"/>
          <w:highlight w:val="yellow"/>
          <w:u w:val="single"/>
        </w:rPr>
        <w:t>オンライン化</w:t>
      </w:r>
      <w:r w:rsidR="00816760" w:rsidRPr="00816760">
        <w:rPr>
          <w:rFonts w:ascii="ÿ4dÿ53  ÿ500b40b70c30af" w:eastAsia="ＭＳ Ｐゴシック" w:hAnsi="ÿ4dÿ53  ÿ500b40b70c30af" w:cs="Arial" w:hint="eastAsia"/>
          <w:b/>
          <w:kern w:val="0"/>
          <w:sz w:val="20"/>
          <w:szCs w:val="20"/>
          <w:highlight w:val="yellow"/>
          <w:u w:val="single"/>
        </w:rPr>
        <w:t>に対して</w:t>
      </w:r>
      <w:r w:rsidRPr="00816760">
        <w:rPr>
          <w:rFonts w:ascii="ÿ4dÿ53  ÿ500b40b70c30af" w:eastAsia="ＭＳ Ｐゴシック" w:hAnsi="ÿ4dÿ53  ÿ500b40b70c30af" w:cs="Arial" w:hint="eastAsia"/>
          <w:b/>
          <w:kern w:val="0"/>
          <w:sz w:val="20"/>
          <w:szCs w:val="20"/>
          <w:highlight w:val="yellow"/>
          <w:u w:val="single"/>
        </w:rPr>
        <w:t>積極的にご意見ください】</w:t>
      </w:r>
    </w:p>
    <w:p w14:paraId="35A51D8D" w14:textId="3E284C81" w:rsidR="008C7EDC" w:rsidRDefault="00157FBF" w:rsidP="002960D1">
      <w:pPr>
        <w:pStyle w:val="a3"/>
        <w:widowControl/>
        <w:shd w:val="clear" w:color="auto" w:fill="FFFFFF"/>
        <w:spacing w:line="360" w:lineRule="auto"/>
        <w:ind w:leftChars="0" w:left="426" w:right="140"/>
        <w:jc w:val="left"/>
        <w:textAlignment w:val="center"/>
        <w:rPr>
          <w:rFonts w:ascii="ÿ4dÿ53  ÿ500b40b70c30af" w:eastAsia="ＭＳ Ｐゴシック" w:hAnsi="ÿ4dÿ53  ÿ500b40b70c30af" w:cs="Arial" w:hint="eastAsia"/>
          <w:b/>
          <w:kern w:val="0"/>
          <w:sz w:val="20"/>
          <w:szCs w:val="20"/>
          <w:u w:val="single"/>
        </w:rPr>
      </w:pPr>
      <w:r w:rsidRPr="00816760">
        <w:rPr>
          <w:rFonts w:ascii="ÿ4dÿ53  ÿ500b40b70c30af" w:eastAsia="ＭＳ Ｐゴシック" w:hAnsi="ÿ4dÿ53  ÿ500b40b70c30af" w:cs="Arial" w:hint="eastAsia"/>
          <w:b/>
          <w:kern w:val="0"/>
          <w:sz w:val="20"/>
          <w:szCs w:val="20"/>
          <w:highlight w:val="yellow"/>
          <w:u w:val="single"/>
        </w:rPr>
        <w:t>運営員会や講演会のオンライン化への</w:t>
      </w:r>
      <w:r w:rsidR="00816760" w:rsidRPr="00816760">
        <w:rPr>
          <w:rFonts w:ascii="ÿ4dÿ53  ÿ500b40b70c30af" w:eastAsia="ＭＳ Ｐゴシック" w:hAnsi="ÿ4dÿ53  ÿ500b40b70c30af" w:cs="Arial" w:hint="eastAsia"/>
          <w:b/>
          <w:kern w:val="0"/>
          <w:sz w:val="20"/>
          <w:szCs w:val="20"/>
          <w:highlight w:val="yellow"/>
          <w:u w:val="single"/>
        </w:rPr>
        <w:t>可否</w:t>
      </w:r>
      <w:r w:rsidRPr="00816760">
        <w:rPr>
          <w:rFonts w:ascii="ÿ4dÿ53  ÿ500b40b70c30af" w:eastAsia="ＭＳ Ｐゴシック" w:hAnsi="ÿ4dÿ53  ÿ500b40b70c30af" w:cs="Arial" w:hint="eastAsia"/>
          <w:b/>
          <w:kern w:val="0"/>
          <w:sz w:val="20"/>
          <w:szCs w:val="20"/>
          <w:highlight w:val="yellow"/>
          <w:u w:val="single"/>
        </w:rPr>
        <w:t>、問題点などご意見ください。</w:t>
      </w:r>
    </w:p>
    <w:p w14:paraId="7563E18B" w14:textId="618DCF64" w:rsidR="008C7EDC" w:rsidRDefault="008C7EDC" w:rsidP="008C7EDC">
      <w:pPr>
        <w:pStyle w:val="a3"/>
        <w:widowControl/>
        <w:numPr>
          <w:ilvl w:val="0"/>
          <w:numId w:val="2"/>
        </w:numPr>
        <w:shd w:val="clear" w:color="auto" w:fill="FFFFFF"/>
        <w:spacing w:line="360" w:lineRule="auto"/>
        <w:ind w:leftChars="0" w:right="140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  <w:u w:val="single"/>
        </w:rPr>
      </w:pPr>
      <w:r w:rsidRPr="00816760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  <w:u w:val="single"/>
        </w:rPr>
        <w:t>その他</w:t>
      </w:r>
    </w:p>
    <w:p w14:paraId="185A1BC1" w14:textId="00FCBAAA" w:rsidR="00AF58E5" w:rsidRDefault="00AF58E5" w:rsidP="00AF58E5">
      <w:pPr>
        <w:pStyle w:val="a3"/>
        <w:widowControl/>
        <w:shd w:val="clear" w:color="auto" w:fill="FFFFFF"/>
        <w:spacing w:line="360" w:lineRule="auto"/>
        <w:ind w:leftChars="0" w:left="644" w:right="140"/>
        <w:jc w:val="left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  <w:u w:val="single"/>
        </w:rPr>
      </w:pPr>
      <w:r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  <w:u w:val="single"/>
        </w:rPr>
        <w:t>・内規（案）の承認</w:t>
      </w:r>
    </w:p>
    <w:p w14:paraId="3E1C3CE1" w14:textId="17D7A075" w:rsidR="0019294C" w:rsidRPr="0019294C" w:rsidRDefault="0019294C" w:rsidP="0019294C">
      <w:pPr>
        <w:shd w:val="clear" w:color="auto" w:fill="FFFFFF"/>
        <w:spacing w:line="360" w:lineRule="auto"/>
        <w:ind w:leftChars="337" w:left="708" w:right="140"/>
        <w:textAlignment w:val="center"/>
        <w:rPr>
          <w:rFonts w:ascii="ÿ4dÿ53  ÿ500b40b70c30af" w:eastAsia="ＭＳ Ｐゴシック" w:hAnsi="ÿ4dÿ53  ÿ500b40b70c30af" w:cs="Arial" w:hint="eastAsia"/>
          <w:b/>
          <w:kern w:val="0"/>
          <w:sz w:val="20"/>
          <w:szCs w:val="20"/>
          <w:u w:val="single"/>
        </w:rPr>
      </w:pPr>
      <w:r w:rsidRPr="0019294C">
        <w:rPr>
          <w:rFonts w:ascii="ÿ4dÿ53  ÿ500b40b70c30af" w:eastAsia="ＭＳ Ｐゴシック" w:hAnsi="ÿ4dÿ53  ÿ500b40b70c30af" w:cs="Arial" w:hint="eastAsia"/>
          <w:b/>
          <w:kern w:val="0"/>
          <w:sz w:val="20"/>
          <w:szCs w:val="20"/>
          <w:highlight w:val="yellow"/>
          <w:u w:val="single"/>
        </w:rPr>
        <w:t>内規（案）について、内容</w:t>
      </w:r>
      <w:r>
        <w:rPr>
          <w:rFonts w:ascii="ÿ4dÿ53  ÿ500b40b70c30af" w:eastAsia="ＭＳ Ｐゴシック" w:hAnsi="ÿ4dÿ53  ÿ500b40b70c30af" w:cs="Arial" w:hint="eastAsia"/>
          <w:b/>
          <w:kern w:val="0"/>
          <w:sz w:val="20"/>
          <w:szCs w:val="20"/>
          <w:highlight w:val="yellow"/>
          <w:u w:val="single"/>
        </w:rPr>
        <w:t>（赤字部分が変更点）</w:t>
      </w:r>
      <w:r w:rsidRPr="0019294C">
        <w:rPr>
          <w:rFonts w:ascii="ÿ4dÿ53  ÿ500b40b70c30af" w:eastAsia="ＭＳ Ｐゴシック" w:hAnsi="ÿ4dÿ53  ÿ500b40b70c30af" w:cs="Arial" w:hint="eastAsia"/>
          <w:b/>
          <w:kern w:val="0"/>
          <w:sz w:val="20"/>
          <w:szCs w:val="20"/>
          <w:highlight w:val="yellow"/>
          <w:u w:val="single"/>
        </w:rPr>
        <w:t>を確認し、承認をお願い致します。</w:t>
      </w:r>
    </w:p>
    <w:p w14:paraId="5679BABC" w14:textId="3AADF1A6" w:rsidR="00AF58E5" w:rsidRPr="0019294C" w:rsidRDefault="00AF58E5" w:rsidP="00AF58E5">
      <w:pPr>
        <w:pStyle w:val="a3"/>
        <w:shd w:val="clear" w:color="auto" w:fill="FFFFFF"/>
        <w:spacing w:line="360" w:lineRule="auto"/>
        <w:ind w:right="140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</w:pPr>
      <w:r w:rsidRPr="0019294C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【内規】</w:t>
      </w:r>
    </w:p>
    <w:p w14:paraId="12955589" w14:textId="77777777" w:rsidR="0019294C" w:rsidRPr="0019294C" w:rsidRDefault="0019294C" w:rsidP="0019294C">
      <w:pPr>
        <w:pStyle w:val="a3"/>
        <w:shd w:val="clear" w:color="auto" w:fill="FFFFFF"/>
        <w:spacing w:line="360" w:lineRule="auto"/>
        <w:ind w:right="140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</w:pPr>
      <w:r w:rsidRPr="0019294C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＜運営委員会＞</w:t>
      </w:r>
    </w:p>
    <w:p w14:paraId="05FF125C" w14:textId="77777777" w:rsidR="0019294C" w:rsidRPr="0019294C" w:rsidRDefault="0019294C" w:rsidP="0019294C">
      <w:pPr>
        <w:pStyle w:val="a3"/>
        <w:shd w:val="clear" w:color="auto" w:fill="FFFFFF"/>
        <w:spacing w:line="360" w:lineRule="auto"/>
        <w:ind w:right="140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</w:pPr>
      <w:r w:rsidRPr="0019294C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・本会の運営委員会は、委員長</w:t>
      </w:r>
      <w:r w:rsidRPr="0019294C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1</w:t>
      </w:r>
      <w:r w:rsidRPr="0019294C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名，副委員長１名，委員</w:t>
      </w:r>
      <w:r w:rsidRPr="0019294C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 xml:space="preserve"> </w:t>
      </w:r>
      <w:r w:rsidRPr="0019294C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若干名</w:t>
      </w:r>
      <w:r w:rsidRPr="0019294C">
        <w:rPr>
          <w:rFonts w:ascii="ÿ4dÿ53  ÿ500b40b70c30af" w:eastAsia="ＭＳ Ｐゴシック" w:hAnsi="ÿ4dÿ53  ÿ500b40b70c30af" w:cs="Arial" w:hint="eastAsia"/>
          <w:bCs/>
          <w:color w:val="FF0000"/>
          <w:kern w:val="0"/>
          <w:sz w:val="20"/>
          <w:szCs w:val="20"/>
        </w:rPr>
        <w:t>および参与</w:t>
      </w:r>
      <w:r w:rsidRPr="0019294C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によって運営される。</w:t>
      </w:r>
    </w:p>
    <w:p w14:paraId="54AEA3C5" w14:textId="77777777" w:rsidR="0019294C" w:rsidRPr="0019294C" w:rsidRDefault="0019294C" w:rsidP="0019294C">
      <w:pPr>
        <w:pStyle w:val="a3"/>
        <w:shd w:val="clear" w:color="auto" w:fill="FFFFFF"/>
        <w:spacing w:line="360" w:lineRule="auto"/>
        <w:ind w:right="140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</w:pPr>
      <w:r w:rsidRPr="0019294C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・（参与）本会に運営委員会の推薦によって参与をおくことができる。参与は本会を援助し、事業に関して助言を与える。</w:t>
      </w:r>
      <w:r w:rsidRPr="0019294C">
        <w:rPr>
          <w:rFonts w:ascii="ÿ4dÿ53  ÿ500b40b70c30af" w:eastAsia="ＭＳ Ｐゴシック" w:hAnsi="ÿ4dÿ53  ÿ500b40b70c30af" w:cs="Arial" w:hint="eastAsia"/>
          <w:bCs/>
          <w:color w:val="FF0000"/>
          <w:kern w:val="0"/>
          <w:sz w:val="20"/>
          <w:szCs w:val="20"/>
        </w:rPr>
        <w:t>参与は会費の支払いが免除される。（支払いの免除は、</w:t>
      </w:r>
      <w:r w:rsidRPr="0019294C">
        <w:rPr>
          <w:rFonts w:ascii="ÿ4dÿ53  ÿ500b40b70c30af" w:eastAsia="ＭＳ Ｐゴシック" w:hAnsi="ÿ4dÿ53  ÿ500b40b70c30af" w:cs="Arial" w:hint="eastAsia"/>
          <w:bCs/>
          <w:color w:val="FF0000"/>
          <w:kern w:val="0"/>
          <w:sz w:val="20"/>
          <w:szCs w:val="20"/>
        </w:rPr>
        <w:t>2020</w:t>
      </w:r>
      <w:r w:rsidRPr="0019294C">
        <w:rPr>
          <w:rFonts w:ascii="ÿ4dÿ53  ÿ500b40b70c30af" w:eastAsia="ＭＳ Ｐゴシック" w:hAnsi="ÿ4dÿ53  ÿ500b40b70c30af" w:cs="Arial" w:hint="eastAsia"/>
          <w:bCs/>
          <w:color w:val="FF0000"/>
          <w:kern w:val="0"/>
          <w:sz w:val="20"/>
          <w:szCs w:val="20"/>
        </w:rPr>
        <w:t>年度より）</w:t>
      </w:r>
    </w:p>
    <w:p w14:paraId="4E68AA6C" w14:textId="77777777" w:rsidR="0019294C" w:rsidRPr="0019294C" w:rsidRDefault="0019294C" w:rsidP="0019294C">
      <w:pPr>
        <w:pStyle w:val="a3"/>
        <w:shd w:val="clear" w:color="auto" w:fill="FFFFFF"/>
        <w:spacing w:line="360" w:lineRule="auto"/>
        <w:ind w:right="140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</w:pPr>
      <w:r w:rsidRPr="0019294C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・（任期）委員長，副委員長，</w:t>
      </w:r>
      <w:r w:rsidRPr="0019294C">
        <w:rPr>
          <w:rFonts w:ascii="ÿ4dÿ53  ÿ500b40b70c30af" w:eastAsia="ＭＳ Ｐゴシック" w:hAnsi="ÿ4dÿ53  ÿ500b40b70c30af" w:cs="Arial" w:hint="eastAsia"/>
          <w:bCs/>
          <w:color w:val="FF0000"/>
          <w:kern w:val="0"/>
          <w:sz w:val="20"/>
          <w:szCs w:val="20"/>
        </w:rPr>
        <w:t>および運営委員</w:t>
      </w:r>
      <w:r w:rsidRPr="0019294C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の任期は２年とする。（</w:t>
      </w:r>
      <w:r w:rsidRPr="0019294C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2018</w:t>
      </w:r>
      <w:r w:rsidRPr="0019294C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年度より）</w:t>
      </w:r>
    </w:p>
    <w:p w14:paraId="565132BB" w14:textId="77777777" w:rsidR="0019294C" w:rsidRPr="0019294C" w:rsidRDefault="0019294C" w:rsidP="0019294C">
      <w:pPr>
        <w:pStyle w:val="a3"/>
        <w:shd w:val="clear" w:color="auto" w:fill="FFFFFF"/>
        <w:spacing w:line="360" w:lineRule="auto"/>
        <w:ind w:right="140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</w:pPr>
      <w:r w:rsidRPr="0019294C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＜会員＞</w:t>
      </w:r>
    </w:p>
    <w:p w14:paraId="5256E32F" w14:textId="081221F9" w:rsidR="00AF58E5" w:rsidRPr="0019294C" w:rsidRDefault="0019294C" w:rsidP="0019294C">
      <w:pPr>
        <w:pStyle w:val="a3"/>
        <w:shd w:val="clear" w:color="auto" w:fill="FFFFFF"/>
        <w:spacing w:line="360" w:lineRule="auto"/>
        <w:ind w:right="140"/>
        <w:textAlignment w:val="center"/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</w:pPr>
      <w:r w:rsidRPr="0019294C">
        <w:rPr>
          <w:rFonts w:ascii="ÿ4dÿ53  ÿ500b40b70c30af" w:eastAsia="ＭＳ Ｐゴシック" w:hAnsi="ÿ4dÿ53  ÿ500b40b70c30af" w:cs="Arial" w:hint="eastAsia"/>
          <w:bCs/>
          <w:kern w:val="0"/>
          <w:sz w:val="20"/>
          <w:szCs w:val="20"/>
        </w:rPr>
        <w:t>・２年間会費未納の場合は、自動的に退会扱いとする。</w:t>
      </w:r>
    </w:p>
    <w:sectPr w:rsidR="00AF58E5" w:rsidRPr="0019294C" w:rsidSect="00A8632E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27B93" w14:textId="77777777" w:rsidR="00E25E18" w:rsidRDefault="00E25E18" w:rsidP="005B402C">
      <w:r>
        <w:separator/>
      </w:r>
    </w:p>
  </w:endnote>
  <w:endnote w:type="continuationSeparator" w:id="0">
    <w:p w14:paraId="0EDB0898" w14:textId="77777777" w:rsidR="00E25E18" w:rsidRDefault="00E25E18" w:rsidP="005B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ÿ4dÿ53  ÿ500b40b70c30af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AA329" w14:textId="77777777" w:rsidR="00E25E18" w:rsidRDefault="00E25E18" w:rsidP="005B402C">
      <w:r>
        <w:separator/>
      </w:r>
    </w:p>
  </w:footnote>
  <w:footnote w:type="continuationSeparator" w:id="0">
    <w:p w14:paraId="3ECC6E81" w14:textId="77777777" w:rsidR="00E25E18" w:rsidRDefault="00E25E18" w:rsidP="005B4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E430B"/>
    <w:multiLevelType w:val="hybridMultilevel"/>
    <w:tmpl w:val="0558443C"/>
    <w:lvl w:ilvl="0" w:tplc="7ADCA6A8">
      <w:start w:val="1"/>
      <w:numFmt w:val="decimalFullWidth"/>
      <w:lvlText w:val="%1．"/>
      <w:lvlJc w:val="left"/>
      <w:pPr>
        <w:ind w:left="644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4A8B0D69"/>
    <w:multiLevelType w:val="hybridMultilevel"/>
    <w:tmpl w:val="AE00CF4A"/>
    <w:lvl w:ilvl="0" w:tplc="E378398E">
      <w:start w:val="1"/>
      <w:numFmt w:val="decimalFullWidth"/>
      <w:lvlText w:val="%1．"/>
      <w:lvlJc w:val="left"/>
      <w:pPr>
        <w:ind w:left="644" w:hanging="360"/>
      </w:pPr>
      <w:rPr>
        <w:rFonts w:ascii="Arial" w:hAnsi="Arial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5BC42ACD"/>
    <w:multiLevelType w:val="hybridMultilevel"/>
    <w:tmpl w:val="B2307ED0"/>
    <w:lvl w:ilvl="0" w:tplc="8FF64B22">
      <w:start w:val="1"/>
      <w:numFmt w:val="decimalFullWidth"/>
      <w:lvlText w:val="%1．"/>
      <w:lvlJc w:val="left"/>
      <w:pPr>
        <w:ind w:left="644" w:hanging="360"/>
      </w:pPr>
      <w:rPr>
        <w:rFonts w:ascii="Arial" w:hAnsi="Arial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5B"/>
    <w:rsid w:val="0000422B"/>
    <w:rsid w:val="00006F67"/>
    <w:rsid w:val="00010A75"/>
    <w:rsid w:val="00022804"/>
    <w:rsid w:val="00040E4B"/>
    <w:rsid w:val="00055F9E"/>
    <w:rsid w:val="0006500B"/>
    <w:rsid w:val="000701C7"/>
    <w:rsid w:val="00074540"/>
    <w:rsid w:val="00075F1D"/>
    <w:rsid w:val="00081B59"/>
    <w:rsid w:val="000862A8"/>
    <w:rsid w:val="0009793F"/>
    <w:rsid w:val="000B03DF"/>
    <w:rsid w:val="000B4180"/>
    <w:rsid w:val="001033C3"/>
    <w:rsid w:val="001148A3"/>
    <w:rsid w:val="0011726A"/>
    <w:rsid w:val="00135268"/>
    <w:rsid w:val="00157FBF"/>
    <w:rsid w:val="001637C9"/>
    <w:rsid w:val="00183DAA"/>
    <w:rsid w:val="0019294C"/>
    <w:rsid w:val="001D5ECC"/>
    <w:rsid w:val="001F2FE7"/>
    <w:rsid w:val="001F4455"/>
    <w:rsid w:val="00206B6E"/>
    <w:rsid w:val="00242F58"/>
    <w:rsid w:val="00247E84"/>
    <w:rsid w:val="00271E18"/>
    <w:rsid w:val="002960D1"/>
    <w:rsid w:val="002A2D98"/>
    <w:rsid w:val="002B0125"/>
    <w:rsid w:val="002C29EF"/>
    <w:rsid w:val="002E4F17"/>
    <w:rsid w:val="002E55AF"/>
    <w:rsid w:val="002F2A95"/>
    <w:rsid w:val="002F4D43"/>
    <w:rsid w:val="003275A2"/>
    <w:rsid w:val="00327653"/>
    <w:rsid w:val="00330CF3"/>
    <w:rsid w:val="00370881"/>
    <w:rsid w:val="00392CEE"/>
    <w:rsid w:val="0039481D"/>
    <w:rsid w:val="003B7354"/>
    <w:rsid w:val="00437B79"/>
    <w:rsid w:val="00447802"/>
    <w:rsid w:val="00471CB3"/>
    <w:rsid w:val="00490940"/>
    <w:rsid w:val="004C089B"/>
    <w:rsid w:val="004C0EA8"/>
    <w:rsid w:val="004C5B04"/>
    <w:rsid w:val="004F27C8"/>
    <w:rsid w:val="0056079D"/>
    <w:rsid w:val="00566E3F"/>
    <w:rsid w:val="00571CB4"/>
    <w:rsid w:val="00572598"/>
    <w:rsid w:val="0059433F"/>
    <w:rsid w:val="005B402C"/>
    <w:rsid w:val="005D726F"/>
    <w:rsid w:val="005E72F3"/>
    <w:rsid w:val="005F538B"/>
    <w:rsid w:val="00612A65"/>
    <w:rsid w:val="00613F54"/>
    <w:rsid w:val="0062730F"/>
    <w:rsid w:val="006311D6"/>
    <w:rsid w:val="006375A9"/>
    <w:rsid w:val="006418AF"/>
    <w:rsid w:val="0065304D"/>
    <w:rsid w:val="00674950"/>
    <w:rsid w:val="00681331"/>
    <w:rsid w:val="006A638E"/>
    <w:rsid w:val="00726C97"/>
    <w:rsid w:val="0074008B"/>
    <w:rsid w:val="0074012B"/>
    <w:rsid w:val="00745F4D"/>
    <w:rsid w:val="00760C62"/>
    <w:rsid w:val="007639C9"/>
    <w:rsid w:val="007B6409"/>
    <w:rsid w:val="007C3E50"/>
    <w:rsid w:val="007C6ECE"/>
    <w:rsid w:val="007E3909"/>
    <w:rsid w:val="007E4F7D"/>
    <w:rsid w:val="00804534"/>
    <w:rsid w:val="00816760"/>
    <w:rsid w:val="00847F83"/>
    <w:rsid w:val="00850CCC"/>
    <w:rsid w:val="00864378"/>
    <w:rsid w:val="0086705B"/>
    <w:rsid w:val="008A6D33"/>
    <w:rsid w:val="008A7863"/>
    <w:rsid w:val="008C7EDC"/>
    <w:rsid w:val="008E5C26"/>
    <w:rsid w:val="008F311C"/>
    <w:rsid w:val="00912FDD"/>
    <w:rsid w:val="009228B4"/>
    <w:rsid w:val="009430EF"/>
    <w:rsid w:val="0096770B"/>
    <w:rsid w:val="0097384D"/>
    <w:rsid w:val="0097687C"/>
    <w:rsid w:val="00976CAF"/>
    <w:rsid w:val="009C1C63"/>
    <w:rsid w:val="009F05BF"/>
    <w:rsid w:val="00A30DE8"/>
    <w:rsid w:val="00A52D19"/>
    <w:rsid w:val="00A76C7E"/>
    <w:rsid w:val="00A8632E"/>
    <w:rsid w:val="00AA39A4"/>
    <w:rsid w:val="00AB214D"/>
    <w:rsid w:val="00AB45EF"/>
    <w:rsid w:val="00AB7C74"/>
    <w:rsid w:val="00AC6BD9"/>
    <w:rsid w:val="00AC736A"/>
    <w:rsid w:val="00AF4CFF"/>
    <w:rsid w:val="00AF4DED"/>
    <w:rsid w:val="00AF58E5"/>
    <w:rsid w:val="00B1474C"/>
    <w:rsid w:val="00B2578A"/>
    <w:rsid w:val="00B51AB2"/>
    <w:rsid w:val="00B62ED8"/>
    <w:rsid w:val="00B96FE5"/>
    <w:rsid w:val="00BA0AE7"/>
    <w:rsid w:val="00BB312C"/>
    <w:rsid w:val="00BB3BF5"/>
    <w:rsid w:val="00BC48F8"/>
    <w:rsid w:val="00BD27D3"/>
    <w:rsid w:val="00C1097C"/>
    <w:rsid w:val="00C22143"/>
    <w:rsid w:val="00C23766"/>
    <w:rsid w:val="00C530E7"/>
    <w:rsid w:val="00C563C8"/>
    <w:rsid w:val="00C87A5A"/>
    <w:rsid w:val="00CA5279"/>
    <w:rsid w:val="00CA5467"/>
    <w:rsid w:val="00CA5674"/>
    <w:rsid w:val="00D26E3F"/>
    <w:rsid w:val="00D4149C"/>
    <w:rsid w:val="00D429DC"/>
    <w:rsid w:val="00D47159"/>
    <w:rsid w:val="00D71A21"/>
    <w:rsid w:val="00D73BDD"/>
    <w:rsid w:val="00D80826"/>
    <w:rsid w:val="00D82131"/>
    <w:rsid w:val="00D93D44"/>
    <w:rsid w:val="00D953F7"/>
    <w:rsid w:val="00DA59FE"/>
    <w:rsid w:val="00DC62B2"/>
    <w:rsid w:val="00DE3CB2"/>
    <w:rsid w:val="00DF31B7"/>
    <w:rsid w:val="00DF7274"/>
    <w:rsid w:val="00E0216C"/>
    <w:rsid w:val="00E203C7"/>
    <w:rsid w:val="00E25E18"/>
    <w:rsid w:val="00E3273D"/>
    <w:rsid w:val="00E50B79"/>
    <w:rsid w:val="00E60D84"/>
    <w:rsid w:val="00E642E4"/>
    <w:rsid w:val="00E678F2"/>
    <w:rsid w:val="00E82B82"/>
    <w:rsid w:val="00EA1C73"/>
    <w:rsid w:val="00EA4C2B"/>
    <w:rsid w:val="00EA4E49"/>
    <w:rsid w:val="00EB0835"/>
    <w:rsid w:val="00ED2759"/>
    <w:rsid w:val="00ED2B79"/>
    <w:rsid w:val="00ED792F"/>
    <w:rsid w:val="00EE38E3"/>
    <w:rsid w:val="00EE6C5F"/>
    <w:rsid w:val="00F0664E"/>
    <w:rsid w:val="00F168B8"/>
    <w:rsid w:val="00F262C4"/>
    <w:rsid w:val="00F27866"/>
    <w:rsid w:val="00F6514A"/>
    <w:rsid w:val="00F66417"/>
    <w:rsid w:val="00F703B3"/>
    <w:rsid w:val="00F85CE0"/>
    <w:rsid w:val="00F86943"/>
    <w:rsid w:val="00FB0504"/>
    <w:rsid w:val="00FC0795"/>
    <w:rsid w:val="00FD0421"/>
    <w:rsid w:val="00FD3F30"/>
    <w:rsid w:val="00FE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C9B790"/>
  <w15:docId w15:val="{DF322B27-DE0C-47B1-BA98-A4B1049A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0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05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A5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56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40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402C"/>
  </w:style>
  <w:style w:type="paragraph" w:styleId="a8">
    <w:name w:val="footer"/>
    <w:basedOn w:val="a"/>
    <w:link w:val="a9"/>
    <w:uiPriority w:val="99"/>
    <w:unhideWhenUsed/>
    <w:rsid w:val="005B40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402C"/>
  </w:style>
  <w:style w:type="table" w:styleId="aa">
    <w:name w:val="Table Grid"/>
    <w:basedOn w:val="a1"/>
    <w:uiPriority w:val="39"/>
    <w:rsid w:val="00006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862A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862A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862A8"/>
  </w:style>
  <w:style w:type="paragraph" w:styleId="ae">
    <w:name w:val="annotation subject"/>
    <w:basedOn w:val="ac"/>
    <w:next w:val="ac"/>
    <w:link w:val="af"/>
    <w:uiPriority w:val="99"/>
    <w:semiHidden/>
    <w:unhideWhenUsed/>
    <w:rsid w:val="000862A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862A8"/>
    <w:rPr>
      <w:b/>
      <w:bCs/>
    </w:rPr>
  </w:style>
  <w:style w:type="character" w:styleId="af0">
    <w:name w:val="Hyperlink"/>
    <w:basedOn w:val="a0"/>
    <w:uiPriority w:val="99"/>
    <w:unhideWhenUsed/>
    <w:rsid w:val="00157FBF"/>
    <w:rPr>
      <w:color w:val="0000FF"/>
      <w:u w:val="single"/>
    </w:rPr>
  </w:style>
  <w:style w:type="character" w:styleId="af1">
    <w:name w:val="Unresolved Mention"/>
    <w:basedOn w:val="a0"/>
    <w:uiPriority w:val="99"/>
    <w:semiHidden/>
    <w:unhideWhenUsed/>
    <w:rsid w:val="004C0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84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90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627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erence.wdc-jp.com/jsac/nenkai/69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ft.gr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表示起源</dc:creator>
  <cp:lastModifiedBy>Shato</cp:lastModifiedBy>
  <cp:revision>3</cp:revision>
  <cp:lastPrinted>2019-08-10T14:26:00Z</cp:lastPrinted>
  <dcterms:created xsi:type="dcterms:W3CDTF">2020-06-22T01:50:00Z</dcterms:created>
  <dcterms:modified xsi:type="dcterms:W3CDTF">2020-06-22T02:03:00Z</dcterms:modified>
</cp:coreProperties>
</file>