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E5221" w14:textId="77777777" w:rsidR="005C7787" w:rsidRPr="005C7787" w:rsidRDefault="005C7787" w:rsidP="00D50385">
      <w:pPr>
        <w:spacing w:line="276" w:lineRule="auto"/>
        <w:rPr>
          <w:b/>
          <w:sz w:val="24"/>
        </w:rPr>
      </w:pPr>
      <w:r w:rsidRPr="005C7787">
        <w:rPr>
          <w:rFonts w:hint="eastAsia"/>
          <w:b/>
          <w:sz w:val="24"/>
        </w:rPr>
        <w:t>日本油化学会　東海支部　油化学セミナー</w:t>
      </w:r>
    </w:p>
    <w:p w14:paraId="5E91A7CF" w14:textId="77777777" w:rsidR="005C7787" w:rsidRDefault="005C7787" w:rsidP="00D50385">
      <w:pPr>
        <w:spacing w:line="276" w:lineRule="auto"/>
      </w:pPr>
    </w:p>
    <w:p w14:paraId="14DF98BA" w14:textId="77777777" w:rsidR="005C7787" w:rsidRPr="005C7787" w:rsidRDefault="005C7787" w:rsidP="00D50385">
      <w:pPr>
        <w:spacing w:line="276" w:lineRule="auto"/>
        <w:rPr>
          <w:b/>
          <w:kern w:val="0"/>
          <w:sz w:val="24"/>
        </w:rPr>
      </w:pPr>
      <w:r w:rsidRPr="005C7787">
        <w:rPr>
          <w:rFonts w:hint="eastAsia"/>
          <w:b/>
          <w:sz w:val="24"/>
        </w:rPr>
        <w:t>テーマ：</w:t>
      </w:r>
      <w:r w:rsidRPr="005C7787">
        <w:rPr>
          <w:rFonts w:hint="eastAsia"/>
          <w:b/>
          <w:kern w:val="0"/>
          <w:sz w:val="24"/>
        </w:rPr>
        <w:t>１００歳まで凛々しく・美しく～あなたの健康は油化学から～</w:t>
      </w:r>
    </w:p>
    <w:p w14:paraId="60F2D9F5" w14:textId="77777777" w:rsidR="005C7787" w:rsidRPr="00CC1DD1" w:rsidRDefault="005C7787" w:rsidP="00D50385">
      <w:pPr>
        <w:spacing w:line="276" w:lineRule="auto"/>
        <w:rPr>
          <w:szCs w:val="21"/>
        </w:rPr>
      </w:pPr>
    </w:p>
    <w:p w14:paraId="5FA0634B" w14:textId="77777777" w:rsidR="005C7787" w:rsidRPr="00CC1DD1" w:rsidRDefault="005C7787" w:rsidP="00D50385">
      <w:pPr>
        <w:spacing w:line="276" w:lineRule="auto"/>
        <w:rPr>
          <w:szCs w:val="21"/>
        </w:rPr>
      </w:pPr>
      <w:r w:rsidRPr="00CC1DD1">
        <w:rPr>
          <w:rFonts w:hint="eastAsia"/>
          <w:szCs w:val="21"/>
        </w:rPr>
        <w:t>概要：「人生１００年時代構想」が２０１７年９月に首相官邸より発表されるなど、人生を長く楽しむことに対する意識が高まっています。本セミナーでは体の構成成分である油脂を対象とする油化学、つまり長寿・健康と密接した学問の最先端で活躍されている学術ならびに企業研究者が講演します。若い世代も、</w:t>
      </w:r>
      <w:r w:rsidRPr="00CC1DD1">
        <w:rPr>
          <w:rFonts w:hint="eastAsia"/>
          <w:kern w:val="0"/>
          <w:szCs w:val="21"/>
        </w:rPr>
        <w:t>そろそろ自分の健康を気にしませんか？</w:t>
      </w:r>
    </w:p>
    <w:p w14:paraId="270E258A" w14:textId="77777777" w:rsidR="005C7787" w:rsidRPr="00CC1DD1" w:rsidRDefault="005C7787" w:rsidP="00D50385">
      <w:pPr>
        <w:rPr>
          <w:szCs w:val="21"/>
        </w:rPr>
      </w:pPr>
    </w:p>
    <w:p w14:paraId="64C2EB2F" w14:textId="77777777" w:rsidR="005C7787" w:rsidRPr="00CC1DD1" w:rsidRDefault="005C7787" w:rsidP="00D50385">
      <w:pPr>
        <w:rPr>
          <w:szCs w:val="21"/>
        </w:rPr>
      </w:pPr>
      <w:r w:rsidRPr="00CC1DD1">
        <w:rPr>
          <w:rFonts w:hint="eastAsia"/>
          <w:szCs w:val="21"/>
        </w:rPr>
        <w:t>主催：公益社団法人　日本油化学会　東海支部</w:t>
      </w:r>
    </w:p>
    <w:p w14:paraId="24C551ED" w14:textId="77777777" w:rsidR="005C7787" w:rsidRPr="00CC1DD1" w:rsidRDefault="005C7787" w:rsidP="00D50385">
      <w:pPr>
        <w:rPr>
          <w:szCs w:val="21"/>
        </w:rPr>
      </w:pPr>
      <w:r w:rsidRPr="00CC1DD1">
        <w:rPr>
          <w:rFonts w:hint="eastAsia"/>
          <w:szCs w:val="21"/>
        </w:rPr>
        <w:t>協賛：化学工学会（東海支部）、高分子学会（東海支部）、色材協会（中部支部）</w:t>
      </w:r>
    </w:p>
    <w:p w14:paraId="40E4C17F" w14:textId="77777777" w:rsidR="005C7787" w:rsidRPr="00CC1DD1" w:rsidRDefault="005C7787" w:rsidP="00D50385">
      <w:pPr>
        <w:rPr>
          <w:szCs w:val="21"/>
        </w:rPr>
      </w:pPr>
      <w:r w:rsidRPr="00CC1DD1">
        <w:rPr>
          <w:rFonts w:hint="eastAsia"/>
          <w:szCs w:val="21"/>
        </w:rPr>
        <w:t>電気化学会（東海支部）、東海化学工業会、日本化学会（東海支部）</w:t>
      </w:r>
    </w:p>
    <w:p w14:paraId="22DFFB28" w14:textId="77777777" w:rsidR="005C7787" w:rsidRPr="00CC1DD1" w:rsidRDefault="005C7787" w:rsidP="00D50385">
      <w:pPr>
        <w:rPr>
          <w:szCs w:val="21"/>
        </w:rPr>
      </w:pPr>
      <w:r w:rsidRPr="00CC1DD1">
        <w:rPr>
          <w:rFonts w:hint="eastAsia"/>
          <w:szCs w:val="21"/>
        </w:rPr>
        <w:t>日本原子力学会（中部支部）、日本接着学会（中部支部）、日本セラミックス協会（東海支部）</w:t>
      </w:r>
    </w:p>
    <w:p w14:paraId="05B2F517" w14:textId="77777777" w:rsidR="005C7787" w:rsidRPr="00CC1DD1" w:rsidRDefault="005C7787" w:rsidP="00D50385">
      <w:pPr>
        <w:rPr>
          <w:szCs w:val="21"/>
        </w:rPr>
      </w:pPr>
      <w:r w:rsidRPr="00CC1DD1">
        <w:rPr>
          <w:rFonts w:hint="eastAsia"/>
          <w:szCs w:val="21"/>
        </w:rPr>
        <w:t>日本分析化学会（中部支部）、表面技術協会（中部支部）、有機合成化学協会（東海支部）</w:t>
      </w:r>
    </w:p>
    <w:p w14:paraId="3D7138BD" w14:textId="77777777" w:rsidR="005C7787" w:rsidRPr="00CC1DD1" w:rsidRDefault="005C7787" w:rsidP="00D50385">
      <w:pPr>
        <w:rPr>
          <w:szCs w:val="21"/>
        </w:rPr>
      </w:pPr>
      <w:r w:rsidRPr="00CC1DD1">
        <w:rPr>
          <w:rFonts w:hint="eastAsia"/>
          <w:szCs w:val="21"/>
        </w:rPr>
        <w:t>日時：２０１９年６月６日（木）１０：４５～１６：５５</w:t>
      </w:r>
    </w:p>
    <w:p w14:paraId="3B9A8C24" w14:textId="77777777" w:rsidR="005C7787" w:rsidRPr="00CC1DD1" w:rsidRDefault="005C7787" w:rsidP="00D50385">
      <w:pPr>
        <w:rPr>
          <w:szCs w:val="21"/>
        </w:rPr>
      </w:pPr>
      <w:r w:rsidRPr="00CC1DD1">
        <w:rPr>
          <w:rFonts w:hint="eastAsia"/>
          <w:szCs w:val="21"/>
        </w:rPr>
        <w:t>場所：名古屋工業大学</w:t>
      </w:r>
      <w:r w:rsidRPr="00CC1DD1">
        <w:rPr>
          <w:szCs w:val="21"/>
        </w:rPr>
        <w:t>53</w:t>
      </w:r>
      <w:r w:rsidRPr="00CC1DD1">
        <w:rPr>
          <w:rFonts w:hint="eastAsia"/>
          <w:szCs w:val="21"/>
        </w:rPr>
        <w:t>号館</w:t>
      </w:r>
      <w:r w:rsidRPr="00CC1DD1">
        <w:rPr>
          <w:szCs w:val="21"/>
        </w:rPr>
        <w:t>3</w:t>
      </w:r>
      <w:r w:rsidRPr="00CC1DD1">
        <w:rPr>
          <w:rFonts w:hint="eastAsia"/>
          <w:szCs w:val="21"/>
        </w:rPr>
        <w:t>階</w:t>
      </w:r>
      <w:r w:rsidRPr="00CC1DD1">
        <w:rPr>
          <w:szCs w:val="21"/>
        </w:rPr>
        <w:t>5235</w:t>
      </w:r>
      <w:r w:rsidRPr="00CC1DD1">
        <w:rPr>
          <w:rFonts w:hint="eastAsia"/>
          <w:szCs w:val="21"/>
        </w:rPr>
        <w:t>教室（名古屋市昭和区御器所町　電話</w:t>
      </w:r>
      <w:r w:rsidRPr="00CC1DD1">
        <w:rPr>
          <w:szCs w:val="21"/>
        </w:rPr>
        <w:t>052-735-5000</w:t>
      </w:r>
      <w:r w:rsidRPr="00CC1DD1">
        <w:rPr>
          <w:rFonts w:hint="eastAsia"/>
          <w:szCs w:val="21"/>
        </w:rPr>
        <w:t>）</w:t>
      </w:r>
    </w:p>
    <w:p w14:paraId="32FF26FB" w14:textId="77777777" w:rsidR="005C7787" w:rsidRPr="00CC1DD1" w:rsidRDefault="005C7787" w:rsidP="00D50385">
      <w:pPr>
        <w:rPr>
          <w:szCs w:val="21"/>
        </w:rPr>
      </w:pPr>
      <w:r w:rsidRPr="00CC1DD1">
        <w:rPr>
          <w:szCs w:val="21"/>
        </w:rPr>
        <w:t>[</w:t>
      </w:r>
      <w:r w:rsidRPr="00CC1DD1">
        <w:rPr>
          <w:rFonts w:hint="eastAsia"/>
          <w:szCs w:val="21"/>
        </w:rPr>
        <w:t>交通</w:t>
      </w:r>
      <w:r w:rsidRPr="00CC1DD1">
        <w:rPr>
          <w:szCs w:val="21"/>
        </w:rPr>
        <w:t>] JR</w:t>
      </w:r>
      <w:r w:rsidRPr="00CC1DD1">
        <w:rPr>
          <w:rFonts w:hint="eastAsia"/>
          <w:szCs w:val="21"/>
        </w:rPr>
        <w:t>中央線　鶴舞駅より徒歩７分、地下鉄鶴舞線　鶴舞駅より徒歩１０分</w:t>
      </w:r>
    </w:p>
    <w:p w14:paraId="0187463A" w14:textId="77777777" w:rsidR="005C7787" w:rsidRPr="00CC1DD1" w:rsidRDefault="005C7787" w:rsidP="00D50385">
      <w:pPr>
        <w:rPr>
          <w:szCs w:val="21"/>
        </w:rPr>
      </w:pPr>
      <w:r w:rsidRPr="00CC1DD1">
        <w:rPr>
          <w:rFonts w:hint="eastAsia"/>
          <w:szCs w:val="21"/>
        </w:rPr>
        <w:t>地下鉄桜通線　吹上駅より徒歩１０分</w:t>
      </w:r>
    </w:p>
    <w:p w14:paraId="3D9DC6C8" w14:textId="77777777" w:rsidR="005C7787" w:rsidRPr="00CC1DD1" w:rsidRDefault="005C7787" w:rsidP="00D50385">
      <w:pPr>
        <w:rPr>
          <w:szCs w:val="21"/>
        </w:rPr>
      </w:pPr>
      <w:r w:rsidRPr="00CC1DD1">
        <w:rPr>
          <w:rFonts w:hint="eastAsia"/>
          <w:szCs w:val="21"/>
        </w:rPr>
        <w:t>プログラム（演題・講師・内容）</w:t>
      </w:r>
    </w:p>
    <w:p w14:paraId="68DFCAD6" w14:textId="77777777" w:rsidR="005C7787" w:rsidRPr="00CC1DD1" w:rsidRDefault="005C7787" w:rsidP="00D50385">
      <w:pPr>
        <w:rPr>
          <w:szCs w:val="21"/>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6"/>
      </w:tblGrid>
      <w:tr w:rsidR="005C7787" w:rsidRPr="00CC1DD1" w14:paraId="7CD4BB55" w14:textId="77777777" w:rsidTr="005C7787">
        <w:trPr>
          <w:trHeight w:val="20"/>
        </w:trPr>
        <w:tc>
          <w:tcPr>
            <w:tcW w:w="1324" w:type="pct"/>
            <w:hideMark/>
          </w:tcPr>
          <w:p w14:paraId="6C75536C" w14:textId="77777777" w:rsidR="005C7787" w:rsidRPr="00CC1DD1" w:rsidRDefault="005C7787" w:rsidP="00D50385">
            <w:pPr>
              <w:rPr>
                <w:szCs w:val="21"/>
              </w:rPr>
            </w:pPr>
            <w:r w:rsidRPr="00CC1DD1">
              <w:rPr>
                <w:rFonts w:hint="eastAsia"/>
                <w:szCs w:val="21"/>
              </w:rPr>
              <w:t>１０：４５～１０：５０</w:t>
            </w:r>
          </w:p>
        </w:tc>
        <w:tc>
          <w:tcPr>
            <w:tcW w:w="3676" w:type="pct"/>
            <w:hideMark/>
          </w:tcPr>
          <w:p w14:paraId="6C0E54B6" w14:textId="77777777" w:rsidR="005C7787" w:rsidRPr="00CC1DD1" w:rsidRDefault="005C7787" w:rsidP="00D50385">
            <w:pPr>
              <w:rPr>
                <w:szCs w:val="21"/>
              </w:rPr>
            </w:pPr>
            <w:r w:rsidRPr="00CC1DD1">
              <w:rPr>
                <w:rFonts w:hint="eastAsia"/>
                <w:szCs w:val="21"/>
              </w:rPr>
              <w:t>開会挨拶　浅野浩志（日本メナード化粧品）</w:t>
            </w:r>
          </w:p>
        </w:tc>
      </w:tr>
      <w:tr w:rsidR="005C7787" w:rsidRPr="00CC1DD1" w14:paraId="0E9EF1F1" w14:textId="77777777" w:rsidTr="005C7787">
        <w:trPr>
          <w:trHeight w:val="20"/>
        </w:trPr>
        <w:tc>
          <w:tcPr>
            <w:tcW w:w="1324" w:type="pct"/>
            <w:hideMark/>
          </w:tcPr>
          <w:p w14:paraId="08239768" w14:textId="77777777" w:rsidR="005C7787" w:rsidRPr="00CC1DD1" w:rsidRDefault="005C7787" w:rsidP="00D50385">
            <w:pPr>
              <w:rPr>
                <w:szCs w:val="21"/>
              </w:rPr>
            </w:pPr>
            <w:r w:rsidRPr="00CC1DD1">
              <w:rPr>
                <w:rFonts w:hint="eastAsia"/>
                <w:szCs w:val="21"/>
              </w:rPr>
              <w:t>１０：５０～１１：５０</w:t>
            </w:r>
          </w:p>
        </w:tc>
        <w:tc>
          <w:tcPr>
            <w:tcW w:w="3676" w:type="pct"/>
            <w:hideMark/>
          </w:tcPr>
          <w:p w14:paraId="58741712" w14:textId="77777777" w:rsidR="005C7787" w:rsidRPr="00CC1DD1" w:rsidRDefault="005C7787" w:rsidP="00D50385">
            <w:pPr>
              <w:rPr>
                <w:szCs w:val="21"/>
              </w:rPr>
            </w:pPr>
            <w:r w:rsidRPr="00CC1DD1">
              <w:rPr>
                <w:rFonts w:hint="eastAsia"/>
                <w:szCs w:val="21"/>
              </w:rPr>
              <w:t>（招待講演）竹本油脂株式会社　第一事業部　渡辺しおり氏</w:t>
            </w:r>
          </w:p>
          <w:p w14:paraId="78A5E068" w14:textId="77777777" w:rsidR="005C7787" w:rsidRPr="00CC1DD1" w:rsidRDefault="005C7787" w:rsidP="00D50385">
            <w:pPr>
              <w:rPr>
                <w:szCs w:val="21"/>
              </w:rPr>
            </w:pPr>
            <w:r w:rsidRPr="00CC1DD1">
              <w:rPr>
                <w:rFonts w:hint="eastAsia"/>
                <w:szCs w:val="21"/>
              </w:rPr>
              <w:t>「ごま油と健康」</w:t>
            </w:r>
          </w:p>
        </w:tc>
      </w:tr>
      <w:tr w:rsidR="005C7787" w:rsidRPr="00CC1DD1" w14:paraId="1A566878" w14:textId="77777777" w:rsidTr="005C7787">
        <w:trPr>
          <w:trHeight w:val="20"/>
        </w:trPr>
        <w:tc>
          <w:tcPr>
            <w:tcW w:w="1324" w:type="pct"/>
            <w:hideMark/>
          </w:tcPr>
          <w:p w14:paraId="02B45D48" w14:textId="77777777" w:rsidR="005C7787" w:rsidRPr="00CC1DD1" w:rsidRDefault="005C7787" w:rsidP="00D50385">
            <w:pPr>
              <w:rPr>
                <w:szCs w:val="21"/>
              </w:rPr>
            </w:pPr>
            <w:r w:rsidRPr="00CC1DD1">
              <w:rPr>
                <w:rFonts w:hint="eastAsia"/>
                <w:szCs w:val="21"/>
              </w:rPr>
              <w:t>１１：５０～１３：３０</w:t>
            </w:r>
          </w:p>
        </w:tc>
        <w:tc>
          <w:tcPr>
            <w:tcW w:w="3676" w:type="pct"/>
            <w:hideMark/>
          </w:tcPr>
          <w:p w14:paraId="5C6B4582" w14:textId="77777777" w:rsidR="005C7787" w:rsidRPr="00CC1DD1" w:rsidRDefault="005C7787" w:rsidP="00D50385">
            <w:pPr>
              <w:rPr>
                <w:szCs w:val="21"/>
              </w:rPr>
            </w:pPr>
            <w:r w:rsidRPr="00CC1DD1">
              <w:rPr>
                <w:rFonts w:hint="eastAsia"/>
                <w:szCs w:val="21"/>
              </w:rPr>
              <w:t>休憩</w:t>
            </w:r>
          </w:p>
        </w:tc>
      </w:tr>
      <w:tr w:rsidR="005C7787" w:rsidRPr="00CC1DD1" w14:paraId="0F2D93A3" w14:textId="77777777" w:rsidTr="005C7787">
        <w:trPr>
          <w:trHeight w:val="20"/>
        </w:trPr>
        <w:tc>
          <w:tcPr>
            <w:tcW w:w="1324" w:type="pct"/>
            <w:hideMark/>
          </w:tcPr>
          <w:p w14:paraId="7FF27EB5" w14:textId="77777777" w:rsidR="005C7787" w:rsidRPr="00CC1DD1" w:rsidRDefault="005C7787" w:rsidP="00D50385">
            <w:pPr>
              <w:rPr>
                <w:szCs w:val="21"/>
              </w:rPr>
            </w:pPr>
            <w:r w:rsidRPr="00CC1DD1">
              <w:rPr>
                <w:rFonts w:hint="eastAsia"/>
                <w:szCs w:val="21"/>
              </w:rPr>
              <w:t>１３：３０～１４：３０</w:t>
            </w:r>
          </w:p>
        </w:tc>
        <w:tc>
          <w:tcPr>
            <w:tcW w:w="3676" w:type="pct"/>
            <w:hideMark/>
          </w:tcPr>
          <w:p w14:paraId="14F3F206" w14:textId="77777777" w:rsidR="005C7787" w:rsidRPr="00CC1DD1" w:rsidRDefault="005C7787" w:rsidP="00D50385">
            <w:pPr>
              <w:rPr>
                <w:szCs w:val="21"/>
              </w:rPr>
            </w:pPr>
            <w:r w:rsidRPr="00CC1DD1">
              <w:rPr>
                <w:rFonts w:hint="eastAsia"/>
                <w:szCs w:val="21"/>
              </w:rPr>
              <w:t>（招待講演）横浜国立大学</w:t>
            </w:r>
            <w:r w:rsidRPr="00CC1DD1">
              <w:rPr>
                <w:szCs w:val="21"/>
              </w:rPr>
              <w:t xml:space="preserve"> </w:t>
            </w:r>
            <w:r w:rsidRPr="00CC1DD1">
              <w:rPr>
                <w:rFonts w:hint="eastAsia"/>
                <w:szCs w:val="21"/>
              </w:rPr>
              <w:t>教授　福田淳二氏</w:t>
            </w:r>
          </w:p>
          <w:p w14:paraId="6D9884DA" w14:textId="2C64239D" w:rsidR="005C7787" w:rsidRPr="00CC1DD1" w:rsidRDefault="005C7787" w:rsidP="00D50385">
            <w:pPr>
              <w:rPr>
                <w:szCs w:val="21"/>
              </w:rPr>
            </w:pPr>
            <w:r w:rsidRPr="00CC1DD1">
              <w:rPr>
                <w:rFonts w:hint="eastAsia"/>
                <w:szCs w:val="21"/>
              </w:rPr>
              <w:t>「</w:t>
            </w:r>
            <w:r w:rsidR="00C00191" w:rsidRPr="00CC1DD1">
              <w:rPr>
                <w:rFonts w:hint="eastAsia"/>
                <w:szCs w:val="21"/>
              </w:rPr>
              <w:t>毛髪の再生医療</w:t>
            </w:r>
            <w:r w:rsidRPr="00CC1DD1">
              <w:rPr>
                <w:rFonts w:hint="eastAsia"/>
                <w:szCs w:val="21"/>
              </w:rPr>
              <w:t>」</w:t>
            </w:r>
          </w:p>
        </w:tc>
      </w:tr>
      <w:tr w:rsidR="005C7787" w:rsidRPr="00CC1DD1" w14:paraId="466AAC8A" w14:textId="77777777" w:rsidTr="005C7787">
        <w:trPr>
          <w:trHeight w:val="20"/>
        </w:trPr>
        <w:tc>
          <w:tcPr>
            <w:tcW w:w="1324" w:type="pct"/>
            <w:hideMark/>
          </w:tcPr>
          <w:p w14:paraId="6285922E" w14:textId="77777777" w:rsidR="005C7787" w:rsidRPr="00CC1DD1" w:rsidRDefault="005C7787" w:rsidP="00D50385">
            <w:pPr>
              <w:rPr>
                <w:szCs w:val="21"/>
              </w:rPr>
            </w:pPr>
            <w:r w:rsidRPr="00CC1DD1">
              <w:rPr>
                <w:rFonts w:hint="eastAsia"/>
                <w:szCs w:val="21"/>
              </w:rPr>
              <w:t>１４：３０～１４：４０</w:t>
            </w:r>
          </w:p>
        </w:tc>
        <w:tc>
          <w:tcPr>
            <w:tcW w:w="3676" w:type="pct"/>
            <w:hideMark/>
          </w:tcPr>
          <w:p w14:paraId="3945D0DE" w14:textId="77777777" w:rsidR="005C7787" w:rsidRPr="00CC1DD1" w:rsidRDefault="005C7787" w:rsidP="00D50385">
            <w:pPr>
              <w:rPr>
                <w:szCs w:val="21"/>
              </w:rPr>
            </w:pPr>
            <w:r w:rsidRPr="00CC1DD1">
              <w:rPr>
                <w:rFonts w:hint="eastAsia"/>
                <w:szCs w:val="21"/>
              </w:rPr>
              <w:t>休憩（名刺交換）</w:t>
            </w:r>
          </w:p>
        </w:tc>
      </w:tr>
      <w:tr w:rsidR="005C7787" w:rsidRPr="00CC1DD1" w14:paraId="236B2E28" w14:textId="77777777" w:rsidTr="005C7787">
        <w:trPr>
          <w:trHeight w:val="20"/>
        </w:trPr>
        <w:tc>
          <w:tcPr>
            <w:tcW w:w="1324" w:type="pct"/>
            <w:hideMark/>
          </w:tcPr>
          <w:p w14:paraId="056A0673" w14:textId="77777777" w:rsidR="005C7787" w:rsidRPr="00CC1DD1" w:rsidRDefault="005C7787" w:rsidP="00D50385">
            <w:pPr>
              <w:rPr>
                <w:szCs w:val="21"/>
              </w:rPr>
            </w:pPr>
            <w:r w:rsidRPr="00CC1DD1">
              <w:rPr>
                <w:rFonts w:hint="eastAsia"/>
                <w:szCs w:val="21"/>
              </w:rPr>
              <w:t>１４：４０～１５：４０</w:t>
            </w:r>
          </w:p>
        </w:tc>
        <w:tc>
          <w:tcPr>
            <w:tcW w:w="3676" w:type="pct"/>
            <w:hideMark/>
          </w:tcPr>
          <w:p w14:paraId="4F8614DC" w14:textId="77777777" w:rsidR="005C7787" w:rsidRPr="00CC1DD1" w:rsidRDefault="005C7787" w:rsidP="00D50385">
            <w:pPr>
              <w:rPr>
                <w:szCs w:val="21"/>
              </w:rPr>
            </w:pPr>
            <w:r w:rsidRPr="00CC1DD1">
              <w:rPr>
                <w:rFonts w:hint="eastAsia"/>
                <w:szCs w:val="21"/>
              </w:rPr>
              <w:t>（招待講演）株式会社</w:t>
            </w:r>
            <w:r w:rsidRPr="00CC1DD1">
              <w:rPr>
                <w:szCs w:val="21"/>
              </w:rPr>
              <w:t>CIEL</w:t>
            </w:r>
            <w:r w:rsidRPr="00CC1DD1">
              <w:rPr>
                <w:rFonts w:hint="eastAsia"/>
                <w:szCs w:val="21"/>
              </w:rPr>
              <w:t xml:space="preserve">　岡野　由利氏</w:t>
            </w:r>
          </w:p>
          <w:p w14:paraId="65DB26C5" w14:textId="77777777" w:rsidR="005C7787" w:rsidRPr="00CC1DD1" w:rsidRDefault="005C7787" w:rsidP="00D50385">
            <w:pPr>
              <w:rPr>
                <w:szCs w:val="21"/>
              </w:rPr>
            </w:pPr>
            <w:r w:rsidRPr="00CC1DD1">
              <w:rPr>
                <w:rFonts w:hint="eastAsia"/>
                <w:szCs w:val="21"/>
              </w:rPr>
              <w:t>「スキンケアの化学」（仮題）</w:t>
            </w:r>
          </w:p>
        </w:tc>
      </w:tr>
      <w:tr w:rsidR="005C7787" w:rsidRPr="00CC1DD1" w14:paraId="307180A9" w14:textId="77777777" w:rsidTr="005C7787">
        <w:trPr>
          <w:trHeight w:val="20"/>
        </w:trPr>
        <w:tc>
          <w:tcPr>
            <w:tcW w:w="1324" w:type="pct"/>
            <w:hideMark/>
          </w:tcPr>
          <w:p w14:paraId="61D67F28" w14:textId="77777777" w:rsidR="005C7787" w:rsidRPr="00CC1DD1" w:rsidRDefault="005C7787" w:rsidP="00D50385">
            <w:pPr>
              <w:rPr>
                <w:szCs w:val="21"/>
              </w:rPr>
            </w:pPr>
            <w:r w:rsidRPr="00CC1DD1">
              <w:rPr>
                <w:rFonts w:hint="eastAsia"/>
                <w:szCs w:val="21"/>
              </w:rPr>
              <w:t>１５：４０～１５：５０</w:t>
            </w:r>
          </w:p>
        </w:tc>
        <w:tc>
          <w:tcPr>
            <w:tcW w:w="3676" w:type="pct"/>
            <w:hideMark/>
          </w:tcPr>
          <w:p w14:paraId="7CD91E6F" w14:textId="77777777" w:rsidR="005C7787" w:rsidRPr="00CC1DD1" w:rsidRDefault="005C7787" w:rsidP="00D50385">
            <w:pPr>
              <w:rPr>
                <w:szCs w:val="21"/>
              </w:rPr>
            </w:pPr>
            <w:r w:rsidRPr="00CC1DD1">
              <w:rPr>
                <w:rFonts w:hint="eastAsia"/>
                <w:szCs w:val="21"/>
              </w:rPr>
              <w:t>休憩（名刺交換）</w:t>
            </w:r>
          </w:p>
        </w:tc>
      </w:tr>
      <w:tr w:rsidR="005C7787" w:rsidRPr="00CC1DD1" w14:paraId="25F360A7" w14:textId="77777777" w:rsidTr="005C7787">
        <w:trPr>
          <w:trHeight w:val="20"/>
        </w:trPr>
        <w:tc>
          <w:tcPr>
            <w:tcW w:w="1324" w:type="pct"/>
            <w:hideMark/>
          </w:tcPr>
          <w:p w14:paraId="0D61A273" w14:textId="77777777" w:rsidR="005C7787" w:rsidRPr="00CC1DD1" w:rsidRDefault="005C7787" w:rsidP="00D50385">
            <w:pPr>
              <w:rPr>
                <w:szCs w:val="21"/>
              </w:rPr>
            </w:pPr>
            <w:r w:rsidRPr="00CC1DD1">
              <w:rPr>
                <w:rFonts w:hint="eastAsia"/>
                <w:szCs w:val="21"/>
              </w:rPr>
              <w:t>１５：５０～１６：５０</w:t>
            </w:r>
          </w:p>
        </w:tc>
        <w:tc>
          <w:tcPr>
            <w:tcW w:w="3676" w:type="pct"/>
            <w:hideMark/>
          </w:tcPr>
          <w:p w14:paraId="75A1BB17" w14:textId="70DB3A1E" w:rsidR="005C7787" w:rsidRPr="00CC1DD1" w:rsidRDefault="005C7787" w:rsidP="00D50385">
            <w:pPr>
              <w:rPr>
                <w:szCs w:val="21"/>
              </w:rPr>
            </w:pPr>
            <w:r w:rsidRPr="00CC1DD1">
              <w:rPr>
                <w:rFonts w:hint="eastAsia"/>
                <w:szCs w:val="21"/>
              </w:rPr>
              <w:t>（招待講演）東北大学</w:t>
            </w:r>
            <w:r w:rsidRPr="00CC1DD1">
              <w:rPr>
                <w:szCs w:val="21"/>
              </w:rPr>
              <w:t xml:space="preserve"> </w:t>
            </w:r>
            <w:r w:rsidR="009E3186">
              <w:rPr>
                <w:rFonts w:hint="eastAsia"/>
                <w:szCs w:val="21"/>
              </w:rPr>
              <w:t>准教授</w:t>
            </w:r>
            <w:r w:rsidRPr="00CC1DD1">
              <w:rPr>
                <w:rFonts w:hint="eastAsia"/>
                <w:szCs w:val="21"/>
              </w:rPr>
              <w:t xml:space="preserve">　都築　毅氏</w:t>
            </w:r>
          </w:p>
          <w:p w14:paraId="58934CBA" w14:textId="3FFF1E23" w:rsidR="005C7787" w:rsidRPr="00CC1DD1" w:rsidRDefault="005C7787" w:rsidP="009E3186">
            <w:pPr>
              <w:rPr>
                <w:szCs w:val="21"/>
              </w:rPr>
            </w:pPr>
            <w:r w:rsidRPr="00CC1DD1">
              <w:rPr>
                <w:rFonts w:hint="eastAsia"/>
                <w:szCs w:val="21"/>
              </w:rPr>
              <w:t>「</w:t>
            </w:r>
            <w:r w:rsidR="009E3186" w:rsidRPr="009E3186">
              <w:rPr>
                <w:rFonts w:hint="eastAsia"/>
                <w:szCs w:val="21"/>
              </w:rPr>
              <w:t>健康的な日本食とは～脂質の重要性を考える～</w:t>
            </w:r>
            <w:r w:rsidRPr="00CC1DD1">
              <w:rPr>
                <w:rFonts w:hint="eastAsia"/>
                <w:szCs w:val="21"/>
              </w:rPr>
              <w:t>」</w:t>
            </w:r>
          </w:p>
        </w:tc>
      </w:tr>
      <w:tr w:rsidR="005C7787" w:rsidRPr="00CC1DD1" w14:paraId="6EE9ED10" w14:textId="77777777" w:rsidTr="005C7787">
        <w:trPr>
          <w:trHeight w:val="20"/>
        </w:trPr>
        <w:tc>
          <w:tcPr>
            <w:tcW w:w="1324" w:type="pct"/>
            <w:hideMark/>
          </w:tcPr>
          <w:p w14:paraId="04CF9B6C" w14:textId="77777777" w:rsidR="005C7787" w:rsidRPr="00CC1DD1" w:rsidRDefault="005C7787" w:rsidP="00D50385">
            <w:pPr>
              <w:rPr>
                <w:szCs w:val="21"/>
              </w:rPr>
            </w:pPr>
            <w:r w:rsidRPr="00CC1DD1">
              <w:rPr>
                <w:rFonts w:hint="eastAsia"/>
                <w:szCs w:val="21"/>
              </w:rPr>
              <w:t>１６：５０～１６：５５</w:t>
            </w:r>
          </w:p>
        </w:tc>
        <w:tc>
          <w:tcPr>
            <w:tcW w:w="3676" w:type="pct"/>
            <w:hideMark/>
          </w:tcPr>
          <w:p w14:paraId="2B8A2CEB" w14:textId="77777777" w:rsidR="005C7787" w:rsidRPr="00CC1DD1" w:rsidRDefault="005C7787" w:rsidP="00D50385">
            <w:pPr>
              <w:rPr>
                <w:szCs w:val="21"/>
              </w:rPr>
            </w:pPr>
            <w:r w:rsidRPr="00CC1DD1">
              <w:rPr>
                <w:rFonts w:hint="eastAsia"/>
                <w:szCs w:val="21"/>
              </w:rPr>
              <w:t>閉会挨拶　平下恒久（名古屋工業大学）</w:t>
            </w:r>
          </w:p>
        </w:tc>
        <w:bookmarkStart w:id="0" w:name="_GoBack"/>
        <w:bookmarkEnd w:id="0"/>
      </w:tr>
      <w:tr w:rsidR="005C7787" w:rsidRPr="00CC1DD1" w14:paraId="3FB4268A" w14:textId="77777777" w:rsidTr="005C7787">
        <w:trPr>
          <w:trHeight w:val="20"/>
        </w:trPr>
        <w:tc>
          <w:tcPr>
            <w:tcW w:w="1324" w:type="pct"/>
            <w:hideMark/>
          </w:tcPr>
          <w:p w14:paraId="1F3879C6" w14:textId="77777777" w:rsidR="005C7787" w:rsidRPr="00CC1DD1" w:rsidRDefault="005C7787" w:rsidP="00D50385">
            <w:pPr>
              <w:rPr>
                <w:szCs w:val="21"/>
              </w:rPr>
            </w:pPr>
            <w:r w:rsidRPr="00CC1DD1">
              <w:rPr>
                <w:rFonts w:hint="eastAsia"/>
                <w:szCs w:val="21"/>
              </w:rPr>
              <w:t>１７：１５～１９：１５</w:t>
            </w:r>
          </w:p>
        </w:tc>
        <w:tc>
          <w:tcPr>
            <w:tcW w:w="3676" w:type="pct"/>
            <w:hideMark/>
          </w:tcPr>
          <w:p w14:paraId="54A45740" w14:textId="77777777" w:rsidR="005C7787" w:rsidRPr="00CC1DD1" w:rsidRDefault="005C7787" w:rsidP="00D50385">
            <w:pPr>
              <w:rPr>
                <w:szCs w:val="21"/>
              </w:rPr>
            </w:pPr>
            <w:r w:rsidRPr="00CC1DD1">
              <w:rPr>
                <w:rFonts w:hint="eastAsia"/>
                <w:szCs w:val="21"/>
              </w:rPr>
              <w:t>情報交換会　名古屋工業大学２号館ラウンジ</w:t>
            </w:r>
          </w:p>
        </w:tc>
      </w:tr>
    </w:tbl>
    <w:p w14:paraId="7D37525F" w14:textId="77777777" w:rsidR="005C7787" w:rsidRPr="00CC1DD1" w:rsidRDefault="005C7787" w:rsidP="00D50385">
      <w:pPr>
        <w:rPr>
          <w:szCs w:val="21"/>
        </w:rPr>
      </w:pPr>
    </w:p>
    <w:p w14:paraId="4E600956" w14:textId="77777777" w:rsidR="005C7787" w:rsidRPr="00CC1DD1" w:rsidRDefault="005C7787" w:rsidP="00D50385">
      <w:pPr>
        <w:ind w:left="840" w:hangingChars="400" w:hanging="840"/>
        <w:rPr>
          <w:szCs w:val="21"/>
        </w:rPr>
      </w:pPr>
      <w:r w:rsidRPr="00CC1DD1">
        <w:rPr>
          <w:rFonts w:hint="eastAsia"/>
          <w:szCs w:val="21"/>
        </w:rPr>
        <w:t>参加費：普通会員・法人会員・協賛団体会員：１０，０００円、学校・官公庁：５，０００円、</w:t>
      </w:r>
      <w:r w:rsidRPr="00CC1DD1">
        <w:rPr>
          <w:szCs w:val="21"/>
        </w:rPr>
        <w:br/>
      </w:r>
      <w:r w:rsidRPr="00CC1DD1">
        <w:rPr>
          <w:rFonts w:hint="eastAsia"/>
          <w:szCs w:val="21"/>
        </w:rPr>
        <w:t>学生：５００円、非会員：１４，０００円</w:t>
      </w:r>
    </w:p>
    <w:p w14:paraId="555307C6" w14:textId="77777777" w:rsidR="005C7787" w:rsidRPr="00CC1DD1" w:rsidRDefault="005C7787" w:rsidP="00D50385">
      <w:pPr>
        <w:rPr>
          <w:szCs w:val="21"/>
        </w:rPr>
      </w:pPr>
      <w:r w:rsidRPr="00CC1DD1">
        <w:rPr>
          <w:rFonts w:hint="eastAsia"/>
          <w:szCs w:val="21"/>
        </w:rPr>
        <w:t>定　　員：７０名</w:t>
      </w:r>
    </w:p>
    <w:p w14:paraId="6D5E2778" w14:textId="77777777" w:rsidR="005C7787" w:rsidRPr="00CC1DD1" w:rsidRDefault="005C7787" w:rsidP="00D50385">
      <w:pPr>
        <w:rPr>
          <w:szCs w:val="21"/>
        </w:rPr>
      </w:pPr>
    </w:p>
    <w:p w14:paraId="501D200D" w14:textId="77777777" w:rsidR="005C7787" w:rsidRPr="00CC1DD1" w:rsidRDefault="005C7787" w:rsidP="00D50385">
      <w:pPr>
        <w:rPr>
          <w:szCs w:val="21"/>
        </w:rPr>
      </w:pPr>
      <w:r w:rsidRPr="00CC1DD1">
        <w:rPr>
          <w:rFonts w:hint="eastAsia"/>
          <w:szCs w:val="21"/>
        </w:rPr>
        <w:t>情報交換会参加費：一般：３，０００円、学生：１，０００円</w:t>
      </w:r>
    </w:p>
    <w:p w14:paraId="08637D80" w14:textId="77777777" w:rsidR="005C7787" w:rsidRPr="00CC1DD1" w:rsidRDefault="005C7787" w:rsidP="00D50385">
      <w:pPr>
        <w:rPr>
          <w:szCs w:val="21"/>
        </w:rPr>
      </w:pPr>
      <w:r w:rsidRPr="00CC1DD1">
        <w:rPr>
          <w:rFonts w:hint="eastAsia"/>
          <w:szCs w:val="21"/>
        </w:rPr>
        <w:t>定　　員：４０名</w:t>
      </w:r>
    </w:p>
    <w:p w14:paraId="6BD244C1" w14:textId="77777777" w:rsidR="005C7787" w:rsidRPr="00CC1DD1" w:rsidRDefault="005C7787" w:rsidP="00D50385">
      <w:pPr>
        <w:rPr>
          <w:szCs w:val="21"/>
        </w:rPr>
      </w:pPr>
    </w:p>
    <w:p w14:paraId="7CA49539" w14:textId="77777777" w:rsidR="005C7787" w:rsidRPr="00CC1DD1" w:rsidRDefault="005C7787" w:rsidP="00D50385">
      <w:pPr>
        <w:rPr>
          <w:szCs w:val="21"/>
        </w:rPr>
      </w:pPr>
      <w:r w:rsidRPr="00CC1DD1">
        <w:rPr>
          <w:rFonts w:hint="eastAsia"/>
          <w:szCs w:val="21"/>
        </w:rPr>
        <w:t>申込方法：下記、申し込み用専用</w:t>
      </w:r>
      <w:r w:rsidRPr="00CC1DD1">
        <w:rPr>
          <w:szCs w:val="21"/>
        </w:rPr>
        <w:t>Web</w:t>
      </w:r>
      <w:r w:rsidRPr="00CC1DD1">
        <w:rPr>
          <w:rFonts w:hint="eastAsia"/>
          <w:szCs w:val="21"/>
        </w:rPr>
        <w:t>ページよりお申し込みください。</w:t>
      </w:r>
    </w:p>
    <w:p w14:paraId="50FDA850" w14:textId="77777777" w:rsidR="005C7787" w:rsidRPr="00CC1DD1" w:rsidRDefault="005C7787" w:rsidP="00D50385">
      <w:pPr>
        <w:rPr>
          <w:szCs w:val="21"/>
        </w:rPr>
      </w:pPr>
      <w:r w:rsidRPr="00CC1DD1">
        <w:rPr>
          <w:szCs w:val="21"/>
        </w:rPr>
        <w:t>URL: https://www.cstc.or.jp/enq/input/?hid=d5416905d51c71cc6e487907b91a941e</w:t>
      </w:r>
    </w:p>
    <w:p w14:paraId="2E2EE19A" w14:textId="77777777" w:rsidR="005C7787" w:rsidRPr="00CC1DD1" w:rsidRDefault="005C7787" w:rsidP="00D50385">
      <w:pPr>
        <w:rPr>
          <w:szCs w:val="21"/>
        </w:rPr>
      </w:pPr>
      <w:r w:rsidRPr="00CC1DD1">
        <w:rPr>
          <w:szCs w:val="21"/>
        </w:rPr>
        <w:t>Web</w:t>
      </w:r>
      <w:r w:rsidRPr="00CC1DD1">
        <w:rPr>
          <w:rFonts w:hint="eastAsia"/>
          <w:szCs w:val="21"/>
        </w:rPr>
        <w:t>からお申し込みできない場合、本用紙を利用して</w:t>
      </w:r>
      <w:r w:rsidRPr="00CC1DD1">
        <w:rPr>
          <w:szCs w:val="21"/>
        </w:rPr>
        <w:t>Fax</w:t>
      </w:r>
      <w:r w:rsidRPr="00CC1DD1">
        <w:rPr>
          <w:rFonts w:hint="eastAsia"/>
          <w:szCs w:val="21"/>
        </w:rPr>
        <w:t>または郵送にてお申込み下さい。</w:t>
      </w:r>
    </w:p>
    <w:p w14:paraId="579190EF" w14:textId="77777777" w:rsidR="005C7787" w:rsidRPr="00CC1DD1" w:rsidRDefault="005C7787" w:rsidP="00D50385">
      <w:pPr>
        <w:rPr>
          <w:szCs w:val="21"/>
        </w:rPr>
      </w:pPr>
      <w:r w:rsidRPr="00CC1DD1">
        <w:rPr>
          <w:rFonts w:hint="eastAsia"/>
          <w:szCs w:val="21"/>
        </w:rPr>
        <w:t>参加費は振込または当日ご持参下さい。</w:t>
      </w:r>
    </w:p>
    <w:p w14:paraId="0671FF50" w14:textId="77777777" w:rsidR="005C7787" w:rsidRPr="00CC1DD1" w:rsidRDefault="005C7787" w:rsidP="00D50385">
      <w:pPr>
        <w:rPr>
          <w:szCs w:val="21"/>
        </w:rPr>
      </w:pPr>
      <w:r w:rsidRPr="00CC1DD1">
        <w:rPr>
          <w:rFonts w:hint="eastAsia"/>
          <w:szCs w:val="21"/>
        </w:rPr>
        <w:t>申込締切：２０１９年４月１日（月）より先着順（定員に達した時点で募集を打ち切らせていただきます）</w:t>
      </w:r>
    </w:p>
    <w:p w14:paraId="5E5C5569" w14:textId="77777777" w:rsidR="005C7787" w:rsidRPr="00CC1DD1" w:rsidRDefault="005C7787" w:rsidP="00D50385">
      <w:pPr>
        <w:rPr>
          <w:szCs w:val="21"/>
        </w:rPr>
      </w:pPr>
      <w:r w:rsidRPr="00CC1DD1">
        <w:rPr>
          <w:rFonts w:hint="eastAsia"/>
          <w:szCs w:val="21"/>
        </w:rPr>
        <w:t>申込先：〒４６０</w:t>
      </w:r>
      <w:r w:rsidRPr="00CC1DD1">
        <w:rPr>
          <w:szCs w:val="21"/>
        </w:rPr>
        <w:t>-</w:t>
      </w:r>
      <w:r w:rsidRPr="00CC1DD1">
        <w:rPr>
          <w:rFonts w:hint="eastAsia"/>
          <w:szCs w:val="21"/>
        </w:rPr>
        <w:t>００１１　名古屋市中区大須一丁目３５</w:t>
      </w:r>
      <w:r w:rsidRPr="00CC1DD1">
        <w:rPr>
          <w:szCs w:val="21"/>
        </w:rPr>
        <w:t>-</w:t>
      </w:r>
      <w:r w:rsidRPr="00CC1DD1">
        <w:rPr>
          <w:rFonts w:hint="eastAsia"/>
          <w:szCs w:val="21"/>
        </w:rPr>
        <w:t>１８　中部科学技術センター内</w:t>
      </w:r>
    </w:p>
    <w:p w14:paraId="17458393" w14:textId="77777777" w:rsidR="005C7787" w:rsidRPr="00CC1DD1" w:rsidRDefault="005C7787" w:rsidP="00D50385">
      <w:pPr>
        <w:rPr>
          <w:szCs w:val="21"/>
        </w:rPr>
      </w:pPr>
      <w:r w:rsidRPr="00CC1DD1">
        <w:rPr>
          <w:rFonts w:hint="eastAsia"/>
          <w:szCs w:val="21"/>
        </w:rPr>
        <w:t xml:space="preserve">　　　　　日本油化学会　東海支部　</w:t>
      </w:r>
      <w:r w:rsidRPr="00CC1DD1">
        <w:rPr>
          <w:szCs w:val="21"/>
        </w:rPr>
        <w:t>TEL 052-231-3070</w:t>
      </w:r>
      <w:r w:rsidRPr="00CC1DD1">
        <w:rPr>
          <w:rFonts w:hint="eastAsia"/>
          <w:szCs w:val="21"/>
        </w:rPr>
        <w:t xml:space="preserve">　</w:t>
      </w:r>
      <w:r w:rsidRPr="00CC1DD1">
        <w:rPr>
          <w:szCs w:val="21"/>
        </w:rPr>
        <w:t>FAX 052-204-1469</w:t>
      </w:r>
    </w:p>
    <w:p w14:paraId="60D55D7E" w14:textId="27F8493B" w:rsidR="005C7787" w:rsidRPr="00CC1DD1" w:rsidRDefault="005C7787" w:rsidP="00D50385">
      <w:pPr>
        <w:rPr>
          <w:szCs w:val="21"/>
        </w:rPr>
      </w:pPr>
      <w:r w:rsidRPr="00CC1DD1">
        <w:rPr>
          <w:rFonts w:hint="eastAsia"/>
          <w:szCs w:val="21"/>
        </w:rPr>
        <w:t xml:space="preserve">振込先：みずほ銀行名古屋支店普通預金口座　</w:t>
      </w:r>
      <w:r w:rsidRPr="00CC1DD1">
        <w:rPr>
          <w:szCs w:val="21"/>
        </w:rPr>
        <w:t>No.1103542</w:t>
      </w:r>
      <w:r w:rsidRPr="00CC1DD1">
        <w:rPr>
          <w:rFonts w:hint="eastAsia"/>
          <w:szCs w:val="21"/>
        </w:rPr>
        <w:t xml:space="preserve">　公益社団法人日本油化学会東海支部</w:t>
      </w:r>
    </w:p>
    <w:p w14:paraId="7B1E2436" w14:textId="77777777" w:rsidR="005C7787" w:rsidRPr="00CC1DD1" w:rsidRDefault="005C7787">
      <w:pPr>
        <w:widowControl/>
        <w:jc w:val="left"/>
        <w:rPr>
          <w:szCs w:val="21"/>
        </w:rPr>
      </w:pPr>
      <w:r w:rsidRPr="00CC1DD1">
        <w:rPr>
          <w:szCs w:val="21"/>
        </w:rPr>
        <w:br w:type="page"/>
      </w:r>
    </w:p>
    <w:p w14:paraId="4A701495" w14:textId="77777777" w:rsidR="005C7787" w:rsidRDefault="005C7787" w:rsidP="005C7787">
      <w:r>
        <w:rPr>
          <w:rFonts w:hint="eastAsia"/>
        </w:rPr>
        <w:lastRenderedPageBreak/>
        <w:t xml:space="preserve">　　　　</w:t>
      </w:r>
      <w:r>
        <w:t>Fax: 052-204-1469</w:t>
      </w:r>
      <w:r>
        <w:rPr>
          <w:rFonts w:hint="eastAsia"/>
        </w:rPr>
        <w:t xml:space="preserve">　　　　　　　　　　　　　　　　　　　　　２０１９年　</w:t>
      </w:r>
      <w:r>
        <w:t xml:space="preserve"> </w:t>
      </w:r>
      <w:r>
        <w:rPr>
          <w:rFonts w:hint="eastAsia"/>
        </w:rPr>
        <w:t xml:space="preserve">　月　</w:t>
      </w:r>
      <w:r>
        <w:t xml:space="preserve"> </w:t>
      </w:r>
      <w:r>
        <w:rPr>
          <w:rFonts w:hint="eastAsia"/>
        </w:rPr>
        <w:t xml:space="preserve">　日</w:t>
      </w:r>
    </w:p>
    <w:p w14:paraId="48D280CE" w14:textId="720BD236" w:rsidR="005C7787" w:rsidRDefault="005C7787" w:rsidP="005C7787">
      <w:r>
        <w:rPr>
          <w:noProof/>
        </w:rPr>
        <mc:AlternateContent>
          <mc:Choice Requires="wps">
            <w:drawing>
              <wp:anchor distT="0" distB="0" distL="114300" distR="114300" simplePos="0" relativeHeight="251658240" behindDoc="0" locked="0" layoutInCell="1" allowOverlap="1" wp14:anchorId="5397769D" wp14:editId="0FF62C3D">
                <wp:simplePos x="0" y="0"/>
                <wp:positionH relativeFrom="column">
                  <wp:posOffset>-55880</wp:posOffset>
                </wp:positionH>
                <wp:positionV relativeFrom="paragraph">
                  <wp:posOffset>7620</wp:posOffset>
                </wp:positionV>
                <wp:extent cx="62198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1982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66651B"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pt" to="48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" strokecolor="black [3213]" strokeweight=".5pt">
                <v:stroke dashstyle="1 1" joinstyle="miter"/>
              </v:line>
            </w:pict>
          </mc:Fallback>
        </mc:AlternateContent>
      </w:r>
    </w:p>
    <w:p w14:paraId="4EA42F29" w14:textId="77777777" w:rsidR="005C7787" w:rsidRDefault="005C7787" w:rsidP="005C7787">
      <w:r>
        <w:rPr>
          <w:rFonts w:hint="eastAsia"/>
        </w:rPr>
        <w:t>日本油化学会　東海支部　油化学セミナー２０１９（２０１９年６月６日開催）参加申込書</w:t>
      </w:r>
    </w:p>
    <w:tbl>
      <w:tblPr>
        <w:tblStyle w:val="af1"/>
        <w:tblW w:w="5000" w:type="pct"/>
        <w:tblLook w:val="04A0" w:firstRow="1" w:lastRow="0" w:firstColumn="1" w:lastColumn="0" w:noHBand="0" w:noVBand="1"/>
      </w:tblPr>
      <w:tblGrid>
        <w:gridCol w:w="1614"/>
        <w:gridCol w:w="422"/>
        <w:gridCol w:w="1207"/>
        <w:gridCol w:w="6385"/>
      </w:tblGrid>
      <w:tr w:rsidR="005C7787" w14:paraId="499F6D5D" w14:textId="77777777" w:rsidTr="005C7787">
        <w:trPr>
          <w:trHeight w:val="874"/>
        </w:trPr>
        <w:tc>
          <w:tcPr>
            <w:tcW w:w="838" w:type="pct"/>
            <w:tcBorders>
              <w:top w:val="single" w:sz="4" w:space="0" w:color="auto"/>
              <w:left w:val="single" w:sz="4" w:space="0" w:color="auto"/>
              <w:bottom w:val="single" w:sz="4" w:space="0" w:color="auto"/>
              <w:right w:val="single" w:sz="4" w:space="0" w:color="auto"/>
            </w:tcBorders>
            <w:vAlign w:val="center"/>
            <w:hideMark/>
          </w:tcPr>
          <w:p w14:paraId="0BB206F3" w14:textId="77777777" w:rsidR="005C7787" w:rsidRDefault="005C7787">
            <w:r>
              <w:rPr>
                <w:rFonts w:hint="eastAsia"/>
              </w:rPr>
              <w:t>氏　名</w:t>
            </w:r>
          </w:p>
        </w:tc>
        <w:tc>
          <w:tcPr>
            <w:tcW w:w="219" w:type="pct"/>
            <w:tcBorders>
              <w:top w:val="single" w:sz="4" w:space="0" w:color="auto"/>
              <w:left w:val="single" w:sz="4" w:space="0" w:color="auto"/>
              <w:bottom w:val="single" w:sz="4" w:space="0" w:color="auto"/>
              <w:right w:val="single" w:sz="4" w:space="0" w:color="auto"/>
            </w:tcBorders>
          </w:tcPr>
          <w:p w14:paraId="47C13D97" w14:textId="77777777" w:rsidR="005C7787" w:rsidRDefault="005C7787"/>
        </w:tc>
        <w:tc>
          <w:tcPr>
            <w:tcW w:w="627" w:type="pct"/>
            <w:tcBorders>
              <w:top w:val="single" w:sz="4" w:space="0" w:color="auto"/>
              <w:left w:val="single" w:sz="4" w:space="0" w:color="auto"/>
              <w:bottom w:val="single" w:sz="4" w:space="0" w:color="auto"/>
              <w:right w:val="single" w:sz="4" w:space="0" w:color="auto"/>
            </w:tcBorders>
            <w:vAlign w:val="center"/>
            <w:hideMark/>
          </w:tcPr>
          <w:p w14:paraId="5B64B53A" w14:textId="77777777" w:rsidR="005C7787" w:rsidRDefault="005C7787">
            <w:r>
              <w:rPr>
                <w:rFonts w:hint="eastAsia"/>
              </w:rPr>
              <w:t>所属</w:t>
            </w:r>
          </w:p>
          <w:p w14:paraId="41895713" w14:textId="77777777" w:rsidR="005C7787" w:rsidRDefault="005C7787">
            <w:r>
              <w:rPr>
                <w:rFonts w:hint="eastAsia"/>
              </w:rPr>
              <w:t>○印</w:t>
            </w:r>
          </w:p>
        </w:tc>
        <w:tc>
          <w:tcPr>
            <w:tcW w:w="3317" w:type="pct"/>
            <w:tcBorders>
              <w:top w:val="single" w:sz="4" w:space="0" w:color="auto"/>
              <w:left w:val="single" w:sz="4" w:space="0" w:color="auto"/>
              <w:bottom w:val="single" w:sz="4" w:space="0" w:color="auto"/>
              <w:right w:val="single" w:sz="4" w:space="0" w:color="auto"/>
            </w:tcBorders>
            <w:vAlign w:val="center"/>
            <w:hideMark/>
          </w:tcPr>
          <w:p w14:paraId="4CDE480C" w14:textId="77777777" w:rsidR="005C7787" w:rsidRDefault="005C7787">
            <w:r>
              <w:rPr>
                <w:rFonts w:hint="eastAsia"/>
              </w:rPr>
              <w:t>正会員　法人会員　協賛団体会員</w:t>
            </w:r>
          </w:p>
          <w:p w14:paraId="067ECD87" w14:textId="77777777" w:rsidR="005C7787" w:rsidRDefault="005C7787">
            <w:r>
              <w:rPr>
                <w:rFonts w:hint="eastAsia"/>
              </w:rPr>
              <w:t>学生　会員外</w:t>
            </w:r>
          </w:p>
        </w:tc>
      </w:tr>
      <w:tr w:rsidR="005C7787" w14:paraId="0E3FF411" w14:textId="77777777" w:rsidTr="005C7787">
        <w:trPr>
          <w:trHeight w:val="870"/>
        </w:trPr>
        <w:tc>
          <w:tcPr>
            <w:tcW w:w="838" w:type="pct"/>
            <w:tcBorders>
              <w:top w:val="single" w:sz="4" w:space="0" w:color="auto"/>
              <w:left w:val="single" w:sz="4" w:space="0" w:color="auto"/>
              <w:bottom w:val="single" w:sz="4" w:space="0" w:color="auto"/>
              <w:right w:val="single" w:sz="4" w:space="0" w:color="auto"/>
            </w:tcBorders>
            <w:vAlign w:val="center"/>
            <w:hideMark/>
          </w:tcPr>
          <w:p w14:paraId="043360E8" w14:textId="77777777" w:rsidR="005C7787" w:rsidRDefault="005C7787">
            <w:r>
              <w:rPr>
                <w:rFonts w:hint="eastAsia"/>
              </w:rPr>
              <w:t>勤務先</w:t>
            </w:r>
          </w:p>
          <w:p w14:paraId="421948C6" w14:textId="77777777" w:rsidR="005C7787" w:rsidRDefault="005C7787">
            <w:r>
              <w:rPr>
                <w:rFonts w:hint="eastAsia"/>
              </w:rPr>
              <w:t>所属・部署</w:t>
            </w:r>
          </w:p>
        </w:tc>
        <w:tc>
          <w:tcPr>
            <w:tcW w:w="4162" w:type="pct"/>
            <w:gridSpan w:val="3"/>
            <w:tcBorders>
              <w:top w:val="single" w:sz="4" w:space="0" w:color="auto"/>
              <w:left w:val="single" w:sz="4" w:space="0" w:color="auto"/>
              <w:bottom w:val="single" w:sz="4" w:space="0" w:color="auto"/>
              <w:right w:val="single" w:sz="4" w:space="0" w:color="auto"/>
            </w:tcBorders>
          </w:tcPr>
          <w:p w14:paraId="5F099903" w14:textId="77777777" w:rsidR="005C7787" w:rsidRDefault="005C7787"/>
        </w:tc>
      </w:tr>
      <w:tr w:rsidR="005C7787" w14:paraId="59E534DE" w14:textId="77777777" w:rsidTr="005C7787">
        <w:trPr>
          <w:trHeight w:val="1523"/>
        </w:trPr>
        <w:tc>
          <w:tcPr>
            <w:tcW w:w="838" w:type="pct"/>
            <w:tcBorders>
              <w:top w:val="single" w:sz="4" w:space="0" w:color="auto"/>
              <w:left w:val="single" w:sz="4" w:space="0" w:color="auto"/>
              <w:bottom w:val="single" w:sz="4" w:space="0" w:color="auto"/>
              <w:right w:val="single" w:sz="4" w:space="0" w:color="auto"/>
            </w:tcBorders>
            <w:vAlign w:val="center"/>
            <w:hideMark/>
          </w:tcPr>
          <w:p w14:paraId="4682D9D6" w14:textId="77777777" w:rsidR="005C7787" w:rsidRDefault="005C7787">
            <w:r>
              <w:rPr>
                <w:rFonts w:hint="eastAsia"/>
              </w:rPr>
              <w:t>連絡先</w:t>
            </w:r>
          </w:p>
        </w:tc>
        <w:tc>
          <w:tcPr>
            <w:tcW w:w="4162" w:type="pct"/>
            <w:gridSpan w:val="3"/>
            <w:tcBorders>
              <w:top w:val="single" w:sz="4" w:space="0" w:color="auto"/>
              <w:left w:val="single" w:sz="4" w:space="0" w:color="auto"/>
              <w:bottom w:val="single" w:sz="4" w:space="0" w:color="auto"/>
              <w:right w:val="single" w:sz="4" w:space="0" w:color="auto"/>
            </w:tcBorders>
          </w:tcPr>
          <w:p w14:paraId="24EBC049" w14:textId="77777777" w:rsidR="005C7787" w:rsidRDefault="005C7787">
            <w:r>
              <w:rPr>
                <w:rFonts w:hint="eastAsia"/>
              </w:rPr>
              <w:t>〒</w:t>
            </w:r>
          </w:p>
          <w:p w14:paraId="033C6652" w14:textId="77777777" w:rsidR="005C7787" w:rsidRDefault="005C7787"/>
          <w:p w14:paraId="3F2E1B4D" w14:textId="77777777" w:rsidR="005C7787" w:rsidRDefault="005C7787">
            <w:r>
              <w:t>TEL</w:t>
            </w:r>
            <w:r>
              <w:rPr>
                <w:rFonts w:hint="eastAsia"/>
              </w:rPr>
              <w:t>：（</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FAX</w:t>
            </w:r>
            <w:r>
              <w:rPr>
                <w:rFonts w:hint="eastAsia"/>
              </w:rPr>
              <w:t>：（</w:t>
            </w:r>
            <w:r>
              <w:t xml:space="preserve">       </w:t>
            </w:r>
            <w:r>
              <w:rPr>
                <w:rFonts w:hint="eastAsia"/>
              </w:rPr>
              <w:t xml:space="preserve">）　</w:t>
            </w:r>
            <w:r>
              <w:t xml:space="preserve"> </w:t>
            </w:r>
            <w:r>
              <w:rPr>
                <w:rFonts w:hint="eastAsia"/>
              </w:rPr>
              <w:t xml:space="preserve">　</w:t>
            </w:r>
            <w:r>
              <w:t xml:space="preserve"> -      </w:t>
            </w:r>
            <w:r>
              <w:rPr>
                <w:rFonts w:hint="eastAsia"/>
              </w:rPr>
              <w:t xml:space="preserve">　</w:t>
            </w:r>
            <w:r>
              <w:t xml:space="preserve"> </w:t>
            </w:r>
          </w:p>
          <w:p w14:paraId="66DA25B3" w14:textId="77777777" w:rsidR="005C7787" w:rsidRDefault="005C7787">
            <w:r>
              <w:t>E-mail</w:t>
            </w:r>
            <w:r>
              <w:rPr>
                <w:rFonts w:hint="eastAsia"/>
              </w:rPr>
              <w:t>：</w:t>
            </w:r>
          </w:p>
        </w:tc>
      </w:tr>
    </w:tbl>
    <w:p w14:paraId="0123096D" w14:textId="7C5919A7" w:rsidR="00E437BE" w:rsidRPr="005C7787" w:rsidRDefault="005C7787" w:rsidP="005C7787">
      <w:r>
        <w:rPr>
          <w:rFonts w:hint="eastAsia"/>
        </w:rPr>
        <w:t>（備考）銀行振込みをされる方は、振込予定日をお書き下さい。</w:t>
      </w:r>
      <w:r>
        <w:t>[</w:t>
      </w:r>
      <w:r>
        <w:rPr>
          <w:rFonts w:hint="eastAsia"/>
        </w:rPr>
        <w:t>予定日：　　　月　　　日</w:t>
      </w:r>
      <w:r>
        <w:t>]</w:t>
      </w:r>
    </w:p>
    <w:sectPr w:rsidR="00E437BE" w:rsidRPr="005C7787" w:rsidSect="007A7D14">
      <w:pgSz w:w="11906" w:h="16838" w:code="9"/>
      <w:pgMar w:top="1134" w:right="1134" w:bottom="1134" w:left="1134" w:header="567" w:footer="567"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6E7B2" w16cid:durableId="1FF0572C"/>
  <w16cid:commentId w16cid:paraId="30C68680" w16cid:durableId="1FF0572D"/>
  <w16cid:commentId w16cid:paraId="1C30E7CD" w16cid:durableId="1FF0572E"/>
  <w16cid:commentId w16cid:paraId="395645C2" w16cid:durableId="1FF0572F"/>
  <w16cid:commentId w16cid:paraId="69E69716" w16cid:durableId="1FF05730"/>
  <w16cid:commentId w16cid:paraId="2CB5E141" w16cid:durableId="1FF05731"/>
  <w16cid:commentId w16cid:paraId="51E3E6FE" w16cid:durableId="1FF05732"/>
  <w16cid:commentId w16cid:paraId="561EBFF4" w16cid:durableId="1FF05733"/>
  <w16cid:commentId w16cid:paraId="60EC58E7" w16cid:durableId="1FF05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CE0DC" w14:textId="77777777" w:rsidR="00470E59" w:rsidRDefault="00470E59" w:rsidP="00951002">
      <w:r>
        <w:separator/>
      </w:r>
    </w:p>
  </w:endnote>
  <w:endnote w:type="continuationSeparator" w:id="0">
    <w:p w14:paraId="25DB47AF" w14:textId="77777777" w:rsidR="00470E59" w:rsidRDefault="00470E59" w:rsidP="0095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78D04" w14:textId="77777777" w:rsidR="00470E59" w:rsidRDefault="00470E59" w:rsidP="00951002">
      <w:r>
        <w:separator/>
      </w:r>
    </w:p>
  </w:footnote>
  <w:footnote w:type="continuationSeparator" w:id="0">
    <w:p w14:paraId="2A90AB0D" w14:textId="77777777" w:rsidR="00470E59" w:rsidRDefault="00470E59" w:rsidP="0095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1755"/>
    <w:multiLevelType w:val="hybridMultilevel"/>
    <w:tmpl w:val="7E14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3D60F5"/>
    <w:multiLevelType w:val="hybridMultilevel"/>
    <w:tmpl w:val="AB8ED8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542FD"/>
    <w:multiLevelType w:val="hybridMultilevel"/>
    <w:tmpl w:val="2ACAD2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84"/>
    <w:rsid w:val="00010C84"/>
    <w:rsid w:val="00012E99"/>
    <w:rsid w:val="000209A8"/>
    <w:rsid w:val="0002227F"/>
    <w:rsid w:val="00036AF8"/>
    <w:rsid w:val="00051391"/>
    <w:rsid w:val="00051F25"/>
    <w:rsid w:val="000536B4"/>
    <w:rsid w:val="00054AF7"/>
    <w:rsid w:val="00061FAA"/>
    <w:rsid w:val="0006420E"/>
    <w:rsid w:val="00070366"/>
    <w:rsid w:val="00087638"/>
    <w:rsid w:val="00092D41"/>
    <w:rsid w:val="0009352B"/>
    <w:rsid w:val="000B1B6D"/>
    <w:rsid w:val="000B2758"/>
    <w:rsid w:val="000B5CF9"/>
    <w:rsid w:val="000C2D9E"/>
    <w:rsid w:val="000D6D9D"/>
    <w:rsid w:val="000D6F95"/>
    <w:rsid w:val="000E3BAE"/>
    <w:rsid w:val="000E461B"/>
    <w:rsid w:val="000E6BA1"/>
    <w:rsid w:val="000F1D4A"/>
    <w:rsid w:val="001146CA"/>
    <w:rsid w:val="001253F7"/>
    <w:rsid w:val="00125EF9"/>
    <w:rsid w:val="00131084"/>
    <w:rsid w:val="00131F71"/>
    <w:rsid w:val="00134165"/>
    <w:rsid w:val="0013478F"/>
    <w:rsid w:val="00142E27"/>
    <w:rsid w:val="001565BB"/>
    <w:rsid w:val="001600C6"/>
    <w:rsid w:val="00164577"/>
    <w:rsid w:val="00167CE9"/>
    <w:rsid w:val="001A003B"/>
    <w:rsid w:val="001C0FA5"/>
    <w:rsid w:val="001C6FBD"/>
    <w:rsid w:val="001D0AE0"/>
    <w:rsid w:val="001D5FB5"/>
    <w:rsid w:val="001D7934"/>
    <w:rsid w:val="001E093D"/>
    <w:rsid w:val="001E2371"/>
    <w:rsid w:val="00210717"/>
    <w:rsid w:val="00216627"/>
    <w:rsid w:val="00217043"/>
    <w:rsid w:val="00227D3F"/>
    <w:rsid w:val="00245F43"/>
    <w:rsid w:val="00267123"/>
    <w:rsid w:val="0028107B"/>
    <w:rsid w:val="00282213"/>
    <w:rsid w:val="002862E8"/>
    <w:rsid w:val="00286D77"/>
    <w:rsid w:val="0029109E"/>
    <w:rsid w:val="002A2069"/>
    <w:rsid w:val="002A23E8"/>
    <w:rsid w:val="002A4B3B"/>
    <w:rsid w:val="002A5824"/>
    <w:rsid w:val="002B0B8A"/>
    <w:rsid w:val="002B785D"/>
    <w:rsid w:val="002C3DBC"/>
    <w:rsid w:val="002F08EB"/>
    <w:rsid w:val="00303CF1"/>
    <w:rsid w:val="0031076A"/>
    <w:rsid w:val="00313D37"/>
    <w:rsid w:val="00315B68"/>
    <w:rsid w:val="0032099F"/>
    <w:rsid w:val="00320D2F"/>
    <w:rsid w:val="003334A7"/>
    <w:rsid w:val="00351F9F"/>
    <w:rsid w:val="0035291E"/>
    <w:rsid w:val="00355179"/>
    <w:rsid w:val="00356C0E"/>
    <w:rsid w:val="00356E8D"/>
    <w:rsid w:val="003601FE"/>
    <w:rsid w:val="003640A3"/>
    <w:rsid w:val="0037689B"/>
    <w:rsid w:val="003815BF"/>
    <w:rsid w:val="0038176C"/>
    <w:rsid w:val="003835B8"/>
    <w:rsid w:val="00384E3B"/>
    <w:rsid w:val="0039270F"/>
    <w:rsid w:val="00395306"/>
    <w:rsid w:val="00397BA1"/>
    <w:rsid w:val="003A509E"/>
    <w:rsid w:val="003A590D"/>
    <w:rsid w:val="003C282B"/>
    <w:rsid w:val="003D0A5C"/>
    <w:rsid w:val="003D5D0F"/>
    <w:rsid w:val="003D5FF0"/>
    <w:rsid w:val="003D785F"/>
    <w:rsid w:val="003E37A7"/>
    <w:rsid w:val="003E5978"/>
    <w:rsid w:val="00402A56"/>
    <w:rsid w:val="00410FA6"/>
    <w:rsid w:val="004118DA"/>
    <w:rsid w:val="00412361"/>
    <w:rsid w:val="004247FE"/>
    <w:rsid w:val="00425D73"/>
    <w:rsid w:val="00466DD9"/>
    <w:rsid w:val="004673B7"/>
    <w:rsid w:val="00470E59"/>
    <w:rsid w:val="004713E3"/>
    <w:rsid w:val="00475BC4"/>
    <w:rsid w:val="00483432"/>
    <w:rsid w:val="00490202"/>
    <w:rsid w:val="00496C80"/>
    <w:rsid w:val="004A27CE"/>
    <w:rsid w:val="004B3812"/>
    <w:rsid w:val="004D126D"/>
    <w:rsid w:val="004D156A"/>
    <w:rsid w:val="004E04E7"/>
    <w:rsid w:val="004E0E2D"/>
    <w:rsid w:val="004E1998"/>
    <w:rsid w:val="00500155"/>
    <w:rsid w:val="005104F7"/>
    <w:rsid w:val="005111EA"/>
    <w:rsid w:val="00513D02"/>
    <w:rsid w:val="00515BE6"/>
    <w:rsid w:val="0052084F"/>
    <w:rsid w:val="00526BE7"/>
    <w:rsid w:val="00530A3B"/>
    <w:rsid w:val="00531637"/>
    <w:rsid w:val="0054289D"/>
    <w:rsid w:val="0055225A"/>
    <w:rsid w:val="005915E3"/>
    <w:rsid w:val="00591880"/>
    <w:rsid w:val="005B75AE"/>
    <w:rsid w:val="005C029E"/>
    <w:rsid w:val="005C7787"/>
    <w:rsid w:val="005D1F3F"/>
    <w:rsid w:val="005D36A8"/>
    <w:rsid w:val="005F25BD"/>
    <w:rsid w:val="005F4E12"/>
    <w:rsid w:val="005F5A23"/>
    <w:rsid w:val="005F67D4"/>
    <w:rsid w:val="0060541B"/>
    <w:rsid w:val="006132EC"/>
    <w:rsid w:val="00625A67"/>
    <w:rsid w:val="006336F8"/>
    <w:rsid w:val="00633704"/>
    <w:rsid w:val="0064016A"/>
    <w:rsid w:val="006404D2"/>
    <w:rsid w:val="00646689"/>
    <w:rsid w:val="00650098"/>
    <w:rsid w:val="00654101"/>
    <w:rsid w:val="006552CF"/>
    <w:rsid w:val="00660108"/>
    <w:rsid w:val="006617FC"/>
    <w:rsid w:val="00672224"/>
    <w:rsid w:val="006734B0"/>
    <w:rsid w:val="00676EE0"/>
    <w:rsid w:val="00676FE2"/>
    <w:rsid w:val="006805C9"/>
    <w:rsid w:val="006845B3"/>
    <w:rsid w:val="006863CD"/>
    <w:rsid w:val="00686DB2"/>
    <w:rsid w:val="00691FAD"/>
    <w:rsid w:val="00694934"/>
    <w:rsid w:val="006A7C41"/>
    <w:rsid w:val="006B1985"/>
    <w:rsid w:val="006B5E01"/>
    <w:rsid w:val="006C1455"/>
    <w:rsid w:val="006C1C01"/>
    <w:rsid w:val="006E2B4A"/>
    <w:rsid w:val="007277D8"/>
    <w:rsid w:val="0074620D"/>
    <w:rsid w:val="007517B8"/>
    <w:rsid w:val="00754784"/>
    <w:rsid w:val="00760CB0"/>
    <w:rsid w:val="00782226"/>
    <w:rsid w:val="00790685"/>
    <w:rsid w:val="00790A68"/>
    <w:rsid w:val="007A50F6"/>
    <w:rsid w:val="007A7D14"/>
    <w:rsid w:val="007B4AC3"/>
    <w:rsid w:val="007B77CE"/>
    <w:rsid w:val="007C64D3"/>
    <w:rsid w:val="007E51D4"/>
    <w:rsid w:val="007E652F"/>
    <w:rsid w:val="007F1D62"/>
    <w:rsid w:val="007F2EA4"/>
    <w:rsid w:val="00802C18"/>
    <w:rsid w:val="008200A1"/>
    <w:rsid w:val="00823642"/>
    <w:rsid w:val="00827E16"/>
    <w:rsid w:val="00846417"/>
    <w:rsid w:val="008556DC"/>
    <w:rsid w:val="00856102"/>
    <w:rsid w:val="00856687"/>
    <w:rsid w:val="00887D4D"/>
    <w:rsid w:val="0089131A"/>
    <w:rsid w:val="008939EB"/>
    <w:rsid w:val="00894200"/>
    <w:rsid w:val="00895FF9"/>
    <w:rsid w:val="008A4019"/>
    <w:rsid w:val="008A7438"/>
    <w:rsid w:val="008C43E2"/>
    <w:rsid w:val="008D0FDC"/>
    <w:rsid w:val="008D746E"/>
    <w:rsid w:val="008E10FD"/>
    <w:rsid w:val="008E68D5"/>
    <w:rsid w:val="008F7437"/>
    <w:rsid w:val="009009CE"/>
    <w:rsid w:val="00904880"/>
    <w:rsid w:val="00920EBD"/>
    <w:rsid w:val="00924DD0"/>
    <w:rsid w:val="009374BD"/>
    <w:rsid w:val="009435B9"/>
    <w:rsid w:val="00951002"/>
    <w:rsid w:val="00956A2F"/>
    <w:rsid w:val="0095721A"/>
    <w:rsid w:val="009639CF"/>
    <w:rsid w:val="00971BDF"/>
    <w:rsid w:val="009728DD"/>
    <w:rsid w:val="00973E4C"/>
    <w:rsid w:val="00975BF4"/>
    <w:rsid w:val="00976CD4"/>
    <w:rsid w:val="009800AE"/>
    <w:rsid w:val="00981256"/>
    <w:rsid w:val="009904FB"/>
    <w:rsid w:val="009908EC"/>
    <w:rsid w:val="00997900"/>
    <w:rsid w:val="009A3206"/>
    <w:rsid w:val="009B1FBB"/>
    <w:rsid w:val="009B28AA"/>
    <w:rsid w:val="009C1B98"/>
    <w:rsid w:val="009D4F22"/>
    <w:rsid w:val="009D6108"/>
    <w:rsid w:val="009D61F2"/>
    <w:rsid w:val="009D6E09"/>
    <w:rsid w:val="009E3186"/>
    <w:rsid w:val="009F0559"/>
    <w:rsid w:val="00A22086"/>
    <w:rsid w:val="00A24084"/>
    <w:rsid w:val="00A25FEC"/>
    <w:rsid w:val="00A26603"/>
    <w:rsid w:val="00A32114"/>
    <w:rsid w:val="00A338DD"/>
    <w:rsid w:val="00A41B87"/>
    <w:rsid w:val="00A50FF3"/>
    <w:rsid w:val="00A5537C"/>
    <w:rsid w:val="00A61E59"/>
    <w:rsid w:val="00A668BF"/>
    <w:rsid w:val="00A70125"/>
    <w:rsid w:val="00A70920"/>
    <w:rsid w:val="00A74291"/>
    <w:rsid w:val="00A74F67"/>
    <w:rsid w:val="00A76BD5"/>
    <w:rsid w:val="00A808E2"/>
    <w:rsid w:val="00A81A9D"/>
    <w:rsid w:val="00A829A9"/>
    <w:rsid w:val="00A95B89"/>
    <w:rsid w:val="00A964A5"/>
    <w:rsid w:val="00AB32AB"/>
    <w:rsid w:val="00AC6792"/>
    <w:rsid w:val="00AD01F6"/>
    <w:rsid w:val="00AD1329"/>
    <w:rsid w:val="00AD6130"/>
    <w:rsid w:val="00AE1019"/>
    <w:rsid w:val="00AE3E2C"/>
    <w:rsid w:val="00AF2E1C"/>
    <w:rsid w:val="00AF530C"/>
    <w:rsid w:val="00AF6DF4"/>
    <w:rsid w:val="00B0137B"/>
    <w:rsid w:val="00B1151F"/>
    <w:rsid w:val="00B16195"/>
    <w:rsid w:val="00B36A2F"/>
    <w:rsid w:val="00B37C1D"/>
    <w:rsid w:val="00B424CC"/>
    <w:rsid w:val="00B454F1"/>
    <w:rsid w:val="00B45B20"/>
    <w:rsid w:val="00B52944"/>
    <w:rsid w:val="00B564FA"/>
    <w:rsid w:val="00B60D0F"/>
    <w:rsid w:val="00B74B95"/>
    <w:rsid w:val="00B76189"/>
    <w:rsid w:val="00B83D74"/>
    <w:rsid w:val="00B874FA"/>
    <w:rsid w:val="00B92CE9"/>
    <w:rsid w:val="00B9351C"/>
    <w:rsid w:val="00BB19BB"/>
    <w:rsid w:val="00BB5FE7"/>
    <w:rsid w:val="00BB7979"/>
    <w:rsid w:val="00BC2404"/>
    <w:rsid w:val="00BC4A5D"/>
    <w:rsid w:val="00BE3743"/>
    <w:rsid w:val="00BE4DC6"/>
    <w:rsid w:val="00C00191"/>
    <w:rsid w:val="00C10BAC"/>
    <w:rsid w:val="00C139A4"/>
    <w:rsid w:val="00C22E7E"/>
    <w:rsid w:val="00C36CE9"/>
    <w:rsid w:val="00C52C46"/>
    <w:rsid w:val="00C630BB"/>
    <w:rsid w:val="00C72D32"/>
    <w:rsid w:val="00C8273E"/>
    <w:rsid w:val="00C840EF"/>
    <w:rsid w:val="00C976C8"/>
    <w:rsid w:val="00CA0DD9"/>
    <w:rsid w:val="00CA5129"/>
    <w:rsid w:val="00CA7700"/>
    <w:rsid w:val="00CB65DF"/>
    <w:rsid w:val="00CC1DD1"/>
    <w:rsid w:val="00CC51D4"/>
    <w:rsid w:val="00CD0181"/>
    <w:rsid w:val="00CD50A3"/>
    <w:rsid w:val="00CD618E"/>
    <w:rsid w:val="00CD682D"/>
    <w:rsid w:val="00CE60A0"/>
    <w:rsid w:val="00D12086"/>
    <w:rsid w:val="00D126B6"/>
    <w:rsid w:val="00D14A28"/>
    <w:rsid w:val="00D15BDC"/>
    <w:rsid w:val="00D15F38"/>
    <w:rsid w:val="00D209AD"/>
    <w:rsid w:val="00D25A24"/>
    <w:rsid w:val="00D35F5B"/>
    <w:rsid w:val="00D50385"/>
    <w:rsid w:val="00D51F1C"/>
    <w:rsid w:val="00D54255"/>
    <w:rsid w:val="00D61028"/>
    <w:rsid w:val="00D63CA2"/>
    <w:rsid w:val="00D777BF"/>
    <w:rsid w:val="00D81749"/>
    <w:rsid w:val="00D93428"/>
    <w:rsid w:val="00DA06BA"/>
    <w:rsid w:val="00DC2511"/>
    <w:rsid w:val="00DC746B"/>
    <w:rsid w:val="00DD4959"/>
    <w:rsid w:val="00DE2240"/>
    <w:rsid w:val="00DE4CA6"/>
    <w:rsid w:val="00DF331B"/>
    <w:rsid w:val="00DF65A3"/>
    <w:rsid w:val="00DF745B"/>
    <w:rsid w:val="00E00A04"/>
    <w:rsid w:val="00E04854"/>
    <w:rsid w:val="00E06D7A"/>
    <w:rsid w:val="00E14405"/>
    <w:rsid w:val="00E20431"/>
    <w:rsid w:val="00E216A6"/>
    <w:rsid w:val="00E403CD"/>
    <w:rsid w:val="00E437BE"/>
    <w:rsid w:val="00E463F9"/>
    <w:rsid w:val="00E65206"/>
    <w:rsid w:val="00E668A8"/>
    <w:rsid w:val="00E72A02"/>
    <w:rsid w:val="00E770AE"/>
    <w:rsid w:val="00E8243F"/>
    <w:rsid w:val="00E845C0"/>
    <w:rsid w:val="00E93B0B"/>
    <w:rsid w:val="00E95A18"/>
    <w:rsid w:val="00EA18F9"/>
    <w:rsid w:val="00EF1431"/>
    <w:rsid w:val="00F0196B"/>
    <w:rsid w:val="00F041E5"/>
    <w:rsid w:val="00F14AFA"/>
    <w:rsid w:val="00F15723"/>
    <w:rsid w:val="00F23776"/>
    <w:rsid w:val="00F23D58"/>
    <w:rsid w:val="00F37ED3"/>
    <w:rsid w:val="00F53971"/>
    <w:rsid w:val="00F53F64"/>
    <w:rsid w:val="00F551EA"/>
    <w:rsid w:val="00F558F6"/>
    <w:rsid w:val="00F571C7"/>
    <w:rsid w:val="00F5771E"/>
    <w:rsid w:val="00F57851"/>
    <w:rsid w:val="00F740DF"/>
    <w:rsid w:val="00F771D5"/>
    <w:rsid w:val="00FA7AA6"/>
    <w:rsid w:val="00FB38CA"/>
    <w:rsid w:val="00FC1BB7"/>
    <w:rsid w:val="00FC61AC"/>
    <w:rsid w:val="00FD1E40"/>
    <w:rsid w:val="00FD1FD9"/>
    <w:rsid w:val="00FD5521"/>
    <w:rsid w:val="00FE2B6F"/>
    <w:rsid w:val="00FF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31F307"/>
  <w15:chartTrackingRefBased/>
  <w15:docId w15:val="{FB5AF818-602A-4F69-850F-6BAD5B03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7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002"/>
    <w:pPr>
      <w:tabs>
        <w:tab w:val="center" w:pos="4252"/>
        <w:tab w:val="right" w:pos="8504"/>
      </w:tabs>
      <w:snapToGrid w:val="0"/>
    </w:pPr>
  </w:style>
  <w:style w:type="character" w:customStyle="1" w:styleId="a4">
    <w:name w:val="ヘッダー (文字)"/>
    <w:basedOn w:val="a0"/>
    <w:link w:val="a3"/>
    <w:uiPriority w:val="99"/>
    <w:rsid w:val="00951002"/>
  </w:style>
  <w:style w:type="paragraph" w:styleId="a5">
    <w:name w:val="footer"/>
    <w:basedOn w:val="a"/>
    <w:link w:val="a6"/>
    <w:uiPriority w:val="99"/>
    <w:unhideWhenUsed/>
    <w:rsid w:val="00951002"/>
    <w:pPr>
      <w:tabs>
        <w:tab w:val="center" w:pos="4252"/>
        <w:tab w:val="right" w:pos="8504"/>
      </w:tabs>
      <w:snapToGrid w:val="0"/>
    </w:pPr>
  </w:style>
  <w:style w:type="character" w:customStyle="1" w:styleId="a6">
    <w:name w:val="フッター (文字)"/>
    <w:basedOn w:val="a0"/>
    <w:link w:val="a5"/>
    <w:uiPriority w:val="99"/>
    <w:rsid w:val="00951002"/>
  </w:style>
  <w:style w:type="table" w:customStyle="1" w:styleId="TableNormal">
    <w:name w:val="Table Normal"/>
    <w:rsid w:val="00790A68"/>
    <w:pPr>
      <w:pBdr>
        <w:top w:val="nil"/>
        <w:left w:val="nil"/>
        <w:bottom w:val="nil"/>
        <w:right w:val="nil"/>
        <w:between w:val="nil"/>
        <w:bar w:val="nil"/>
      </w:pBdr>
    </w:pPr>
    <w:rPr>
      <w:rFonts w:eastAsiaTheme="minorEastAsia" w:cs="Times New Roman"/>
      <w:kern w:val="0"/>
      <w:sz w:val="20"/>
      <w:szCs w:val="20"/>
      <w:bdr w:val="nil"/>
    </w:rPr>
    <w:tblPr>
      <w:tblInd w:w="0" w:type="dxa"/>
      <w:tblCellMar>
        <w:top w:w="0" w:type="dxa"/>
        <w:left w:w="0" w:type="dxa"/>
        <w:bottom w:w="0" w:type="dxa"/>
        <w:right w:w="0" w:type="dxa"/>
      </w:tblCellMar>
    </w:tblPr>
  </w:style>
  <w:style w:type="paragraph" w:styleId="HTML">
    <w:name w:val="HTML Preformatted"/>
    <w:basedOn w:val="a"/>
    <w:link w:val="HTML0"/>
    <w:uiPriority w:val="99"/>
    <w:unhideWhenUsed/>
    <w:rsid w:val="00790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u w:color="000000"/>
    </w:rPr>
  </w:style>
  <w:style w:type="character" w:customStyle="1" w:styleId="HTML0">
    <w:name w:val="HTML 書式付き (文字)"/>
    <w:basedOn w:val="a0"/>
    <w:link w:val="HTML"/>
    <w:uiPriority w:val="99"/>
    <w:rsid w:val="00790A68"/>
    <w:rPr>
      <w:rFonts w:ascii="ＭＳ ゴシック" w:eastAsia="ＭＳ ゴシック" w:hAnsi="ＭＳ ゴシック" w:cs="ＭＳ ゴシック"/>
      <w:kern w:val="0"/>
      <w:sz w:val="24"/>
      <w:szCs w:val="24"/>
      <w:u w:color="000000"/>
    </w:rPr>
  </w:style>
  <w:style w:type="paragraph" w:styleId="a7">
    <w:name w:val="List Paragraph"/>
    <w:basedOn w:val="a"/>
    <w:uiPriority w:val="34"/>
    <w:qFormat/>
    <w:rsid w:val="00790A68"/>
    <w:pPr>
      <w:pBdr>
        <w:top w:val="nil"/>
        <w:left w:val="nil"/>
        <w:bottom w:val="nil"/>
        <w:right w:val="nil"/>
        <w:between w:val="nil"/>
        <w:bar w:val="nil"/>
      </w:pBdr>
      <w:ind w:leftChars="400" w:left="840"/>
    </w:pPr>
    <w:rPr>
      <w:rFonts w:ascii="Century" w:eastAsia="Century" w:hAnsi="Century" w:cs="Century"/>
      <w:color w:val="000000"/>
      <w:szCs w:val="21"/>
      <w:u w:color="000000"/>
      <w:bdr w:val="nil"/>
    </w:rPr>
  </w:style>
  <w:style w:type="character" w:styleId="a8">
    <w:name w:val="Hyperlink"/>
    <w:basedOn w:val="a0"/>
    <w:uiPriority w:val="99"/>
    <w:unhideWhenUsed/>
    <w:rsid w:val="00DE4CA6"/>
    <w:rPr>
      <w:color w:val="0563C1" w:themeColor="hyperlink"/>
      <w:u w:val="single"/>
    </w:rPr>
  </w:style>
  <w:style w:type="character" w:styleId="a9">
    <w:name w:val="annotation reference"/>
    <w:basedOn w:val="a0"/>
    <w:uiPriority w:val="99"/>
    <w:semiHidden/>
    <w:unhideWhenUsed/>
    <w:rsid w:val="00C840EF"/>
    <w:rPr>
      <w:sz w:val="18"/>
      <w:szCs w:val="18"/>
    </w:rPr>
  </w:style>
  <w:style w:type="paragraph" w:styleId="aa">
    <w:name w:val="annotation text"/>
    <w:basedOn w:val="a"/>
    <w:link w:val="ab"/>
    <w:uiPriority w:val="99"/>
    <w:unhideWhenUsed/>
    <w:rsid w:val="00C840EF"/>
    <w:pPr>
      <w:jc w:val="left"/>
    </w:pPr>
  </w:style>
  <w:style w:type="character" w:customStyle="1" w:styleId="ab">
    <w:name w:val="コメント文字列 (文字)"/>
    <w:basedOn w:val="a0"/>
    <w:link w:val="aa"/>
    <w:uiPriority w:val="99"/>
    <w:rsid w:val="00C840EF"/>
  </w:style>
  <w:style w:type="paragraph" w:styleId="ac">
    <w:name w:val="annotation subject"/>
    <w:basedOn w:val="aa"/>
    <w:next w:val="aa"/>
    <w:link w:val="ad"/>
    <w:uiPriority w:val="99"/>
    <w:semiHidden/>
    <w:unhideWhenUsed/>
    <w:rsid w:val="00C840EF"/>
    <w:rPr>
      <w:b/>
      <w:bCs/>
    </w:rPr>
  </w:style>
  <w:style w:type="character" w:customStyle="1" w:styleId="ad">
    <w:name w:val="コメント内容 (文字)"/>
    <w:basedOn w:val="ab"/>
    <w:link w:val="ac"/>
    <w:uiPriority w:val="99"/>
    <w:semiHidden/>
    <w:rsid w:val="00C840EF"/>
    <w:rPr>
      <w:b/>
      <w:bCs/>
    </w:rPr>
  </w:style>
  <w:style w:type="paragraph" w:styleId="ae">
    <w:name w:val="Balloon Text"/>
    <w:basedOn w:val="a"/>
    <w:link w:val="af"/>
    <w:uiPriority w:val="99"/>
    <w:semiHidden/>
    <w:unhideWhenUsed/>
    <w:rsid w:val="00C840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840EF"/>
    <w:rPr>
      <w:rFonts w:asciiTheme="majorHAnsi" w:eastAsiaTheme="majorEastAsia" w:hAnsiTheme="majorHAnsi" w:cstheme="majorBidi"/>
      <w:sz w:val="18"/>
      <w:szCs w:val="18"/>
    </w:rPr>
  </w:style>
  <w:style w:type="character" w:styleId="af0">
    <w:name w:val="FollowedHyperlink"/>
    <w:basedOn w:val="a0"/>
    <w:uiPriority w:val="99"/>
    <w:semiHidden/>
    <w:unhideWhenUsed/>
    <w:rsid w:val="002862E8"/>
    <w:rPr>
      <w:color w:val="954F72" w:themeColor="followedHyperlink"/>
      <w:u w:val="single"/>
    </w:rPr>
  </w:style>
  <w:style w:type="table" w:styleId="af1">
    <w:name w:val="Table Grid"/>
    <w:basedOn w:val="a1"/>
    <w:uiPriority w:val="59"/>
    <w:rsid w:val="00A6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unhideWhenUsed/>
    <w:rsid w:val="003A509E"/>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3A509E"/>
    <w:rPr>
      <w:rFonts w:ascii="ＭＳ ゴシック" w:eastAsia="ＭＳ ゴシック" w:hAnsi="Courier New" w:cs="Courier New"/>
      <w:sz w:val="20"/>
      <w:szCs w:val="21"/>
    </w:rPr>
  </w:style>
  <w:style w:type="paragraph" w:styleId="af4">
    <w:name w:val="Revision"/>
    <w:hidden/>
    <w:uiPriority w:val="99"/>
    <w:semiHidden/>
    <w:rsid w:val="00B8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2830">
      <w:bodyDiv w:val="1"/>
      <w:marLeft w:val="0"/>
      <w:marRight w:val="0"/>
      <w:marTop w:val="0"/>
      <w:marBottom w:val="0"/>
      <w:divBdr>
        <w:top w:val="none" w:sz="0" w:space="0" w:color="auto"/>
        <w:left w:val="none" w:sz="0" w:space="0" w:color="auto"/>
        <w:bottom w:val="none" w:sz="0" w:space="0" w:color="auto"/>
        <w:right w:val="none" w:sz="0" w:space="0" w:color="auto"/>
      </w:divBdr>
    </w:div>
    <w:div w:id="243297172">
      <w:bodyDiv w:val="1"/>
      <w:marLeft w:val="0"/>
      <w:marRight w:val="0"/>
      <w:marTop w:val="0"/>
      <w:marBottom w:val="0"/>
      <w:divBdr>
        <w:top w:val="none" w:sz="0" w:space="0" w:color="auto"/>
        <w:left w:val="none" w:sz="0" w:space="0" w:color="auto"/>
        <w:bottom w:val="none" w:sz="0" w:space="0" w:color="auto"/>
        <w:right w:val="none" w:sz="0" w:space="0" w:color="auto"/>
      </w:divBdr>
      <w:divsChild>
        <w:div w:id="1339195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835903">
      <w:bodyDiv w:val="1"/>
      <w:marLeft w:val="0"/>
      <w:marRight w:val="0"/>
      <w:marTop w:val="0"/>
      <w:marBottom w:val="0"/>
      <w:divBdr>
        <w:top w:val="none" w:sz="0" w:space="0" w:color="auto"/>
        <w:left w:val="none" w:sz="0" w:space="0" w:color="auto"/>
        <w:bottom w:val="none" w:sz="0" w:space="0" w:color="auto"/>
        <w:right w:val="none" w:sz="0" w:space="0" w:color="auto"/>
      </w:divBdr>
    </w:div>
    <w:div w:id="1114637854">
      <w:bodyDiv w:val="1"/>
      <w:marLeft w:val="0"/>
      <w:marRight w:val="0"/>
      <w:marTop w:val="0"/>
      <w:marBottom w:val="0"/>
      <w:divBdr>
        <w:top w:val="none" w:sz="0" w:space="0" w:color="auto"/>
        <w:left w:val="none" w:sz="0" w:space="0" w:color="auto"/>
        <w:bottom w:val="none" w:sz="0" w:space="0" w:color="auto"/>
        <w:right w:val="none" w:sz="0" w:space="0" w:color="auto"/>
      </w:divBdr>
    </w:div>
    <w:div w:id="1247501192">
      <w:bodyDiv w:val="1"/>
      <w:marLeft w:val="0"/>
      <w:marRight w:val="0"/>
      <w:marTop w:val="0"/>
      <w:marBottom w:val="0"/>
      <w:divBdr>
        <w:top w:val="none" w:sz="0" w:space="0" w:color="auto"/>
        <w:left w:val="none" w:sz="0" w:space="0" w:color="auto"/>
        <w:bottom w:val="none" w:sz="0" w:space="0" w:color="auto"/>
        <w:right w:val="none" w:sz="0" w:space="0" w:color="auto"/>
      </w:divBdr>
    </w:div>
    <w:div w:id="1442608879">
      <w:bodyDiv w:val="1"/>
      <w:marLeft w:val="0"/>
      <w:marRight w:val="0"/>
      <w:marTop w:val="0"/>
      <w:marBottom w:val="0"/>
      <w:divBdr>
        <w:top w:val="none" w:sz="0" w:space="0" w:color="auto"/>
        <w:left w:val="none" w:sz="0" w:space="0" w:color="auto"/>
        <w:bottom w:val="none" w:sz="0" w:space="0" w:color="auto"/>
        <w:right w:val="none" w:sz="0" w:space="0" w:color="auto"/>
      </w:divBdr>
    </w:div>
    <w:div w:id="1645424341">
      <w:bodyDiv w:val="1"/>
      <w:marLeft w:val="0"/>
      <w:marRight w:val="0"/>
      <w:marTop w:val="0"/>
      <w:marBottom w:val="0"/>
      <w:divBdr>
        <w:top w:val="none" w:sz="0" w:space="0" w:color="auto"/>
        <w:left w:val="none" w:sz="0" w:space="0" w:color="auto"/>
        <w:bottom w:val="none" w:sz="0" w:space="0" w:color="auto"/>
        <w:right w:val="none" w:sz="0" w:space="0" w:color="auto"/>
      </w:divBdr>
      <w:divsChild>
        <w:div w:id="891308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605501">
      <w:bodyDiv w:val="1"/>
      <w:marLeft w:val="0"/>
      <w:marRight w:val="0"/>
      <w:marTop w:val="0"/>
      <w:marBottom w:val="0"/>
      <w:divBdr>
        <w:top w:val="none" w:sz="0" w:space="0" w:color="auto"/>
        <w:left w:val="none" w:sz="0" w:space="0" w:color="auto"/>
        <w:bottom w:val="none" w:sz="0" w:space="0" w:color="auto"/>
        <w:right w:val="none" w:sz="0" w:space="0" w:color="auto"/>
      </w:divBdr>
    </w:div>
    <w:div w:id="20819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Nobuyuki MASE</dc:creator>
  <cp:keywords/>
  <dc:description/>
  <cp:lastModifiedBy>goudou22</cp:lastModifiedBy>
  <cp:revision>2</cp:revision>
  <cp:lastPrinted>2016-05-07T05:40:00Z</cp:lastPrinted>
  <dcterms:created xsi:type="dcterms:W3CDTF">2019-03-28T00:27:00Z</dcterms:created>
  <dcterms:modified xsi:type="dcterms:W3CDTF">2019-03-28T00:27:00Z</dcterms:modified>
</cp:coreProperties>
</file>