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F7" w:rsidRDefault="0041485A" w:rsidP="00495D9B">
      <w:pPr>
        <w:jc w:val="center"/>
      </w:pPr>
      <w:r>
        <w:rPr>
          <w:rFonts w:hint="eastAsia"/>
        </w:rPr>
        <w:t>「</w:t>
      </w:r>
      <w:r w:rsidR="00495D9B">
        <w:rPr>
          <w:rFonts w:hint="eastAsia"/>
        </w:rPr>
        <w:t>訪日学者講演会</w:t>
      </w:r>
      <w:r>
        <w:rPr>
          <w:rFonts w:hint="eastAsia"/>
        </w:rPr>
        <w:t>」</w:t>
      </w:r>
      <w:r w:rsidR="005365AD">
        <w:rPr>
          <w:rFonts w:hint="eastAsia"/>
        </w:rPr>
        <w:t>の</w:t>
      </w:r>
      <w:r w:rsidR="0078626A">
        <w:rPr>
          <w:rFonts w:hint="eastAsia"/>
        </w:rPr>
        <w:t>「</w:t>
      </w:r>
      <w:r w:rsidR="00915E87" w:rsidRPr="00915E87">
        <w:rPr>
          <w:rFonts w:asciiTheme="majorEastAsia" w:eastAsiaTheme="majorEastAsia" w:hAnsiTheme="majorEastAsia" w:hint="eastAsia"/>
        </w:rPr>
        <w:t>研究者招聘講演会</w:t>
      </w:r>
      <w:r w:rsidR="0078626A">
        <w:rPr>
          <w:rFonts w:hint="eastAsia"/>
        </w:rPr>
        <w:t>」への</w:t>
      </w:r>
      <w:r>
        <w:rPr>
          <w:rFonts w:hint="eastAsia"/>
        </w:rPr>
        <w:t>名称変更と</w:t>
      </w:r>
      <w:r w:rsidR="00495D9B">
        <w:rPr>
          <w:rFonts w:hint="eastAsia"/>
        </w:rPr>
        <w:t>運用の</w:t>
      </w:r>
      <w:r w:rsidR="005365AD">
        <w:rPr>
          <w:rFonts w:hint="eastAsia"/>
        </w:rPr>
        <w:t>改定</w:t>
      </w:r>
      <w:r w:rsidR="00495D9B">
        <w:rPr>
          <w:rFonts w:hint="eastAsia"/>
        </w:rPr>
        <w:t>について</w:t>
      </w:r>
      <w:r w:rsidR="005365AD">
        <w:rPr>
          <w:rFonts w:hint="eastAsia"/>
        </w:rPr>
        <w:t>（案）</w:t>
      </w:r>
    </w:p>
    <w:p w:rsidR="000820BD" w:rsidRPr="0041485A" w:rsidRDefault="000820BD"/>
    <w:p w:rsidR="00495D9B" w:rsidRDefault="00495D9B" w:rsidP="00495D9B">
      <w:pPr>
        <w:jc w:val="right"/>
      </w:pPr>
      <w:r>
        <w:rPr>
          <w:rFonts w:hint="eastAsia"/>
        </w:rPr>
        <w:t>手嶋紀雄</w:t>
      </w:r>
    </w:p>
    <w:p w:rsidR="005365AD" w:rsidRDefault="005365AD"/>
    <w:p w:rsidR="00495D9B" w:rsidRDefault="00495D9B">
      <w:r>
        <w:rPr>
          <w:rFonts w:hint="eastAsia"/>
        </w:rPr>
        <w:t xml:space="preserve">　本支部の</w:t>
      </w:r>
      <w:r w:rsidR="00580DFE">
        <w:rPr>
          <w:rFonts w:hint="eastAsia"/>
        </w:rPr>
        <w:t>学術活動の一環として「訪日学者講演会」があります。こ</w:t>
      </w:r>
      <w:r w:rsidR="005E2A3C">
        <w:rPr>
          <w:rFonts w:hint="eastAsia"/>
        </w:rPr>
        <w:t>の講演会は，</w:t>
      </w:r>
      <w:r w:rsidR="00580DFE">
        <w:rPr>
          <w:rFonts w:hint="eastAsia"/>
        </w:rPr>
        <w:t>別件で来日する</w:t>
      </w:r>
      <w:r w:rsidR="00D224BB">
        <w:rPr>
          <w:rFonts w:hint="eastAsia"/>
        </w:rPr>
        <w:t>海外研究</w:t>
      </w:r>
      <w:r w:rsidR="00580DFE">
        <w:rPr>
          <w:rFonts w:hint="eastAsia"/>
        </w:rPr>
        <w:t>者を招聘</w:t>
      </w:r>
      <w:r w:rsidR="00544FFA">
        <w:rPr>
          <w:rFonts w:hint="eastAsia"/>
        </w:rPr>
        <w:t>すると</w:t>
      </w:r>
      <w:r w:rsidR="005E2A3C">
        <w:rPr>
          <w:rFonts w:hint="eastAsia"/>
        </w:rPr>
        <w:t>いう</w:t>
      </w:r>
      <w:r w:rsidR="00544FFA">
        <w:rPr>
          <w:rFonts w:hint="eastAsia"/>
        </w:rPr>
        <w:t>，</w:t>
      </w:r>
      <w:r w:rsidR="00580DFE">
        <w:rPr>
          <w:rFonts w:hint="eastAsia"/>
        </w:rPr>
        <w:t>いわば受動的な</w:t>
      </w:r>
      <w:r w:rsidR="00544FFA">
        <w:rPr>
          <w:rFonts w:hint="eastAsia"/>
        </w:rPr>
        <w:t>もの</w:t>
      </w:r>
      <w:r w:rsidR="005E2A3C">
        <w:rPr>
          <w:rFonts w:hint="eastAsia"/>
        </w:rPr>
        <w:t>です。</w:t>
      </w:r>
      <w:r w:rsidR="00544FFA">
        <w:rPr>
          <w:rFonts w:hint="eastAsia"/>
        </w:rPr>
        <w:t>受動的であるがゆえに，予算が執行されない年度もあります。</w:t>
      </w:r>
      <w:r w:rsidR="00580DFE">
        <w:rPr>
          <w:rFonts w:hint="eastAsia"/>
        </w:rPr>
        <w:t>このたび，学術活動の活性化を図る目的から，</w:t>
      </w:r>
      <w:r w:rsidR="0041485A">
        <w:rPr>
          <w:rFonts w:hint="eastAsia"/>
        </w:rPr>
        <w:t>名称を</w:t>
      </w:r>
      <w:r w:rsidR="0078626A">
        <w:rPr>
          <w:rFonts w:hint="eastAsia"/>
        </w:rPr>
        <w:t>「</w:t>
      </w:r>
      <w:r w:rsidR="00915E87" w:rsidRPr="00915E87">
        <w:rPr>
          <w:rFonts w:asciiTheme="majorEastAsia" w:eastAsiaTheme="majorEastAsia" w:hAnsiTheme="majorEastAsia" w:hint="eastAsia"/>
        </w:rPr>
        <w:t>研究者招聘講演会</w:t>
      </w:r>
      <w:r w:rsidR="0078626A">
        <w:rPr>
          <w:rFonts w:hint="eastAsia"/>
        </w:rPr>
        <w:t>」へと</w:t>
      </w:r>
      <w:r w:rsidR="0041485A">
        <w:rPr>
          <w:rFonts w:hint="eastAsia"/>
        </w:rPr>
        <w:t>変更し，</w:t>
      </w:r>
      <w:r w:rsidR="00544FFA">
        <w:rPr>
          <w:rFonts w:hint="eastAsia"/>
        </w:rPr>
        <w:t>運用を改定いたしたく存じます。具体的な</w:t>
      </w:r>
      <w:r w:rsidR="0041485A">
        <w:rPr>
          <w:rFonts w:hint="eastAsia"/>
        </w:rPr>
        <w:t>変更・</w:t>
      </w:r>
      <w:r w:rsidR="00544FFA">
        <w:rPr>
          <w:rFonts w:hint="eastAsia"/>
        </w:rPr>
        <w:t>改定の骨子は以下の通りです。</w:t>
      </w:r>
    </w:p>
    <w:p w:rsidR="00580DFE" w:rsidRPr="0041485A" w:rsidRDefault="00580DFE"/>
    <w:p w:rsidR="00C73F12" w:rsidRDefault="00643525" w:rsidP="005365A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41485A">
        <w:rPr>
          <w:rFonts w:hint="eastAsia"/>
        </w:rPr>
        <w:t>これまで通りの訪日学者講演会</w:t>
      </w:r>
      <w:r w:rsidR="00B2659F">
        <w:rPr>
          <w:rFonts w:hint="eastAsia"/>
        </w:rPr>
        <w:t>（講演会</w:t>
      </w:r>
      <w:r w:rsidR="00B2659F">
        <w:rPr>
          <w:rFonts w:hint="eastAsia"/>
        </w:rPr>
        <w:t>A</w:t>
      </w:r>
      <w:r w:rsidR="00B2659F">
        <w:rPr>
          <w:rFonts w:hint="eastAsia"/>
        </w:rPr>
        <w:t>）</w:t>
      </w:r>
      <w:r w:rsidR="0041485A">
        <w:rPr>
          <w:rFonts w:hint="eastAsia"/>
        </w:rPr>
        <w:t>を踏襲</w:t>
      </w:r>
      <w:r w:rsidR="00C73F12">
        <w:rPr>
          <w:rFonts w:hint="eastAsia"/>
        </w:rPr>
        <w:t>する。つまり，別件で来日中の海外研究者を招聘する講演会に対して</w:t>
      </w:r>
      <w:r w:rsidR="00B2659F">
        <w:rPr>
          <w:rFonts w:hint="eastAsia"/>
        </w:rPr>
        <w:t>，</w:t>
      </w:r>
      <w:r w:rsidR="00C73F12">
        <w:rPr>
          <w:rFonts w:hint="eastAsia"/>
        </w:rPr>
        <w:t>2.5</w:t>
      </w:r>
      <w:r w:rsidR="00C73F12">
        <w:rPr>
          <w:rFonts w:hint="eastAsia"/>
        </w:rPr>
        <w:t>万円を補助する。</w:t>
      </w:r>
    </w:p>
    <w:p w:rsidR="00C73F12" w:rsidRDefault="00C73F12" w:rsidP="005365A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BB4F95">
        <w:rPr>
          <w:rFonts w:hint="eastAsia"/>
        </w:rPr>
        <w:t>国内</w:t>
      </w:r>
      <w:r w:rsidR="005365AD">
        <w:rPr>
          <w:rFonts w:hint="eastAsia"/>
        </w:rPr>
        <w:t>研究者</w:t>
      </w:r>
      <w:r w:rsidR="0041485A">
        <w:rPr>
          <w:rFonts w:hint="eastAsia"/>
        </w:rPr>
        <w:t>の招聘</w:t>
      </w:r>
      <w:r w:rsidR="005365AD">
        <w:rPr>
          <w:rFonts w:hint="eastAsia"/>
        </w:rPr>
        <w:t>に</w:t>
      </w:r>
      <w:r w:rsidR="0041485A">
        <w:rPr>
          <w:rFonts w:hint="eastAsia"/>
        </w:rPr>
        <w:t>も</w:t>
      </w:r>
      <w:r w:rsidR="005365AD">
        <w:rPr>
          <w:rFonts w:hint="eastAsia"/>
        </w:rPr>
        <w:t>拡張する。</w:t>
      </w:r>
      <w:r>
        <w:rPr>
          <w:rFonts w:hint="eastAsia"/>
        </w:rPr>
        <w:t>ただし，別件で中部地区に来ている国内研究者を，この講演会だけのために招聘することはしない。</w:t>
      </w:r>
    </w:p>
    <w:p w:rsidR="00C73F12" w:rsidRDefault="00C73F12" w:rsidP="00C73F1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41099C">
        <w:t>「</w:t>
      </w:r>
      <w:r w:rsidR="0041099C" w:rsidRPr="0041485A">
        <w:rPr>
          <w:rFonts w:asciiTheme="majorEastAsia" w:eastAsiaTheme="majorEastAsia" w:hAnsiTheme="majorEastAsia" w:hint="eastAsia"/>
        </w:rPr>
        <w:t>研究者招聘講演会</w:t>
      </w:r>
      <w:r w:rsidR="0041099C">
        <w:t>」</w:t>
      </w:r>
      <w:r w:rsidR="0041099C">
        <w:rPr>
          <w:rFonts w:hint="eastAsia"/>
        </w:rPr>
        <w:t>に計上された予算は，講演会</w:t>
      </w:r>
      <w:r w:rsidR="0041099C">
        <w:rPr>
          <w:rFonts w:hint="eastAsia"/>
        </w:rPr>
        <w:t>A</w:t>
      </w:r>
      <w:r w:rsidR="0041099C">
        <w:rPr>
          <w:rFonts w:hint="eastAsia"/>
        </w:rPr>
        <w:t>以外にも，執行可能とする。すなわち，支部主催の</w:t>
      </w:r>
      <w:r w:rsidR="00D224BB">
        <w:rPr>
          <w:rFonts w:hint="eastAsia"/>
        </w:rPr>
        <w:t>事業</w:t>
      </w:r>
      <w:r w:rsidR="0041099C">
        <w:rPr>
          <w:rFonts w:hint="eastAsia"/>
        </w:rPr>
        <w:t>において，</w:t>
      </w:r>
      <w:r>
        <w:rPr>
          <w:rFonts w:hint="eastAsia"/>
        </w:rPr>
        <w:t>海外・国内研究者を招聘</w:t>
      </w:r>
      <w:r w:rsidR="0041099C">
        <w:rPr>
          <w:rFonts w:hint="eastAsia"/>
        </w:rPr>
        <w:t>する際に予算オーバーする場合，</w:t>
      </w:r>
      <w:r w:rsidR="0041099C">
        <w:t>「</w:t>
      </w:r>
      <w:r w:rsidR="0041099C" w:rsidRPr="0041485A">
        <w:rPr>
          <w:rFonts w:asciiTheme="majorEastAsia" w:eastAsiaTheme="majorEastAsia" w:hAnsiTheme="majorEastAsia" w:hint="eastAsia"/>
        </w:rPr>
        <w:t>研究者招聘講演会</w:t>
      </w:r>
      <w:r w:rsidR="0041099C">
        <w:t>」</w:t>
      </w:r>
      <w:r w:rsidR="0041099C">
        <w:rPr>
          <w:rFonts w:hint="eastAsia"/>
        </w:rPr>
        <w:t>に計上された予算</w:t>
      </w:r>
      <w:r w:rsidR="0063534E">
        <w:rPr>
          <w:rFonts w:hint="eastAsia"/>
        </w:rPr>
        <w:t>から</w:t>
      </w:r>
      <w:r w:rsidR="0041099C">
        <w:rPr>
          <w:rFonts w:hint="eastAsia"/>
        </w:rPr>
        <w:t>補助できるものとする。</w:t>
      </w:r>
      <w:r w:rsidR="00CE4F85">
        <w:rPr>
          <w:rFonts w:hint="eastAsia"/>
        </w:rPr>
        <w:t>追加の補助金額は</w:t>
      </w:r>
      <w:r w:rsidR="002F659F">
        <w:rPr>
          <w:rFonts w:hint="eastAsia"/>
        </w:rPr>
        <w:t>，</w:t>
      </w:r>
      <w:r w:rsidR="00CE4F85">
        <w:rPr>
          <w:rFonts w:hint="eastAsia"/>
        </w:rPr>
        <w:t>海外研究者の場合</w:t>
      </w:r>
      <w:r w:rsidR="00CE4F85">
        <w:rPr>
          <w:rFonts w:hint="eastAsia"/>
        </w:rPr>
        <w:t>2.5</w:t>
      </w:r>
      <w:r w:rsidR="00CE4F85">
        <w:rPr>
          <w:rFonts w:hint="eastAsia"/>
        </w:rPr>
        <w:t>万円，国内研究者の場合</w:t>
      </w:r>
      <w:r w:rsidR="00CE4F85">
        <w:rPr>
          <w:rFonts w:hint="eastAsia"/>
        </w:rPr>
        <w:t>1.5</w:t>
      </w:r>
      <w:r w:rsidR="00CE4F85">
        <w:rPr>
          <w:rFonts w:hint="eastAsia"/>
        </w:rPr>
        <w:t>万円とする。追加の補助金は，</w:t>
      </w:r>
      <w:r w:rsidR="00B92C29">
        <w:rPr>
          <w:rFonts w:hint="eastAsia"/>
        </w:rPr>
        <w:t>主催行事内の予算に組み込むことを許容するが，原則，招聘者の</w:t>
      </w:r>
      <w:r w:rsidR="00CE4F85">
        <w:t>旅費</w:t>
      </w:r>
      <w:r w:rsidR="00B92C29">
        <w:rPr>
          <w:rFonts w:hint="eastAsia"/>
        </w:rPr>
        <w:t>，</w:t>
      </w:r>
      <w:r w:rsidR="00CE4F85">
        <w:t>宿泊費</w:t>
      </w:r>
      <w:r w:rsidR="00B92C29">
        <w:rPr>
          <w:rFonts w:hint="eastAsia"/>
        </w:rPr>
        <w:t>，</w:t>
      </w:r>
      <w:r w:rsidR="00CE4F85">
        <w:t>謝金</w:t>
      </w:r>
      <w:r w:rsidR="00B92C29">
        <w:rPr>
          <w:rFonts w:hint="eastAsia"/>
        </w:rPr>
        <w:t>の一部として</w:t>
      </w:r>
      <w:r w:rsidR="00CE4F85">
        <w:t>利用する。</w:t>
      </w:r>
    </w:p>
    <w:p w:rsidR="0041099C" w:rsidRDefault="00643525" w:rsidP="0041099C">
      <w:pPr>
        <w:pStyle w:val="a3"/>
        <w:numPr>
          <w:ilvl w:val="0"/>
          <w:numId w:val="1"/>
        </w:numPr>
        <w:ind w:leftChars="0"/>
      </w:pPr>
      <w:r>
        <w:t xml:space="preserve">　</w:t>
      </w:r>
      <w:r w:rsidR="00D224BB">
        <w:rPr>
          <w:rFonts w:hint="eastAsia"/>
        </w:rPr>
        <w:t>主催事業において</w:t>
      </w:r>
      <w:r w:rsidR="00B2659F">
        <w:rPr>
          <w:rFonts w:hint="eastAsia"/>
        </w:rPr>
        <w:t>追加の補助金を申請する</w:t>
      </w:r>
      <w:r w:rsidR="0041099C">
        <w:rPr>
          <w:rFonts w:hint="eastAsia"/>
        </w:rPr>
        <w:t>企画者は，</w:t>
      </w:r>
      <w:r w:rsidR="00B2659F">
        <w:rPr>
          <w:rFonts w:hint="eastAsia"/>
        </w:rPr>
        <w:t>追加が無い場合の</w:t>
      </w:r>
      <w:r w:rsidR="0041099C">
        <w:rPr>
          <w:rFonts w:hint="eastAsia"/>
        </w:rPr>
        <w:t>予算内で招聘が不可能な理由を明記した企画案を第</w:t>
      </w:r>
      <w:r w:rsidR="0041099C">
        <w:rPr>
          <w:rFonts w:hint="eastAsia"/>
        </w:rPr>
        <w:t>1</w:t>
      </w:r>
      <w:r w:rsidR="0041099C">
        <w:rPr>
          <w:rFonts w:hint="eastAsia"/>
        </w:rPr>
        <w:t>回常任幹事会に提出する。その時点で提案がない場合は，第</w:t>
      </w:r>
      <w:r w:rsidR="0041099C">
        <w:rPr>
          <w:rFonts w:hint="eastAsia"/>
        </w:rPr>
        <w:t>1</w:t>
      </w:r>
      <w:r w:rsidR="0041099C">
        <w:rPr>
          <w:rFonts w:hint="eastAsia"/>
        </w:rPr>
        <w:t>回常任幹事会以降，随時応募を受け付ける。</w:t>
      </w:r>
      <w:r w:rsidR="00D75385">
        <w:rPr>
          <w:rFonts w:hint="eastAsia"/>
        </w:rPr>
        <w:t>なお，追加の申請額は</w:t>
      </w:r>
      <w:r w:rsidR="00D224BB">
        <w:rPr>
          <w:rFonts w:hint="eastAsia"/>
        </w:rPr>
        <w:t>1</w:t>
      </w:r>
      <w:r w:rsidR="00D75385">
        <w:rPr>
          <w:rFonts w:hint="eastAsia"/>
        </w:rPr>
        <w:t>企画当たり，原則</w:t>
      </w:r>
      <w:r w:rsidR="00D75385">
        <w:rPr>
          <w:rFonts w:hint="eastAsia"/>
        </w:rPr>
        <w:t>1</w:t>
      </w:r>
      <w:r w:rsidR="00D75385">
        <w:rPr>
          <w:rFonts w:hint="eastAsia"/>
        </w:rPr>
        <w:t>名分とする。</w:t>
      </w:r>
    </w:p>
    <w:p w:rsidR="00CE4F85" w:rsidRDefault="0041099C" w:rsidP="00CE4F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複数の応募</w:t>
      </w:r>
      <w:r w:rsidR="00D75385">
        <w:rPr>
          <w:rFonts w:hint="eastAsia"/>
        </w:rPr>
        <w:t>により「</w:t>
      </w:r>
      <w:r w:rsidR="00D75385" w:rsidRPr="0041485A">
        <w:rPr>
          <w:rFonts w:asciiTheme="majorEastAsia" w:eastAsiaTheme="majorEastAsia" w:hAnsiTheme="majorEastAsia" w:hint="eastAsia"/>
        </w:rPr>
        <w:t>研究者招聘講演会</w:t>
      </w:r>
      <w:r w:rsidR="00D75385">
        <w:rPr>
          <w:rFonts w:hint="eastAsia"/>
        </w:rPr>
        <w:t>」の予算額をオーバー</w:t>
      </w:r>
      <w:r w:rsidR="0063534E">
        <w:rPr>
          <w:rFonts w:hint="eastAsia"/>
        </w:rPr>
        <w:t>する</w:t>
      </w:r>
      <w:r w:rsidR="00CE4F85">
        <w:rPr>
          <w:rFonts w:hint="eastAsia"/>
        </w:rPr>
        <w:t>場合は，</w:t>
      </w:r>
      <w:r w:rsidR="00D75385">
        <w:rPr>
          <w:rFonts w:hint="eastAsia"/>
        </w:rPr>
        <w:t>常任幹事会において審議の上，</w:t>
      </w:r>
      <w:r w:rsidR="0063534E">
        <w:rPr>
          <w:rFonts w:hint="eastAsia"/>
        </w:rPr>
        <w:t>どの主催事業に補助するかを</w:t>
      </w:r>
      <w:r w:rsidR="00D75385">
        <w:rPr>
          <w:rFonts w:hint="eastAsia"/>
        </w:rPr>
        <w:t>決定する</w:t>
      </w:r>
      <w:r>
        <w:rPr>
          <w:rFonts w:hint="eastAsia"/>
        </w:rPr>
        <w:t>。</w:t>
      </w:r>
    </w:p>
    <w:p w:rsidR="00CE4F85" w:rsidRDefault="00CE4F85" w:rsidP="00CE4F8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　</w:t>
      </w:r>
      <w:r>
        <w:t>「</w:t>
      </w:r>
      <w:r w:rsidRPr="0041485A">
        <w:rPr>
          <w:rFonts w:asciiTheme="majorEastAsia" w:eastAsiaTheme="majorEastAsia" w:hAnsiTheme="majorEastAsia" w:hint="eastAsia"/>
        </w:rPr>
        <w:t>研究者招聘講演会</w:t>
      </w:r>
      <w:r>
        <w:t>」</w:t>
      </w:r>
      <w:r>
        <w:rPr>
          <w:rFonts w:hint="eastAsia"/>
        </w:rPr>
        <w:t>の予算額は原則，年間</w:t>
      </w:r>
      <w:r w:rsidR="0078626A">
        <w:rPr>
          <w:rFonts w:hint="eastAsia"/>
        </w:rPr>
        <w:t>6.5</w:t>
      </w:r>
      <w:r>
        <w:rPr>
          <w:rFonts w:hint="eastAsia"/>
        </w:rPr>
        <w:t>万円（</w:t>
      </w:r>
      <w:r w:rsidR="00B2659F">
        <w:rPr>
          <w:rFonts w:hint="eastAsia"/>
        </w:rPr>
        <w:t>海外研究者</w:t>
      </w:r>
      <w:r w:rsidR="00B2659F">
        <w:rPr>
          <w:rFonts w:hint="eastAsia"/>
        </w:rPr>
        <w:t>2</w:t>
      </w:r>
      <w:r w:rsidR="00B2659F">
        <w:rPr>
          <w:rFonts w:hint="eastAsia"/>
        </w:rPr>
        <w:t>名（</w:t>
      </w:r>
      <w:r w:rsidR="00B2659F">
        <w:rPr>
          <w:rFonts w:hint="eastAsia"/>
        </w:rPr>
        <w:t>2.5</w:t>
      </w:r>
      <w:r w:rsidR="00B2659F">
        <w:rPr>
          <w:rFonts w:hint="eastAsia"/>
        </w:rPr>
        <w:t>万×</w:t>
      </w:r>
      <w:r w:rsidR="00B2659F">
        <w:rPr>
          <w:rFonts w:hint="eastAsia"/>
        </w:rPr>
        <w:t>2</w:t>
      </w:r>
      <w:r w:rsidR="00B2659F">
        <w:rPr>
          <w:rFonts w:hint="eastAsia"/>
        </w:rPr>
        <w:t>）＋国内研究者</w:t>
      </w:r>
      <w:r w:rsidR="0078626A">
        <w:rPr>
          <w:rFonts w:hint="eastAsia"/>
        </w:rPr>
        <w:t>1</w:t>
      </w:r>
      <w:r w:rsidR="00B2659F">
        <w:rPr>
          <w:rFonts w:hint="eastAsia"/>
        </w:rPr>
        <w:t>名（</w:t>
      </w:r>
      <w:r w:rsidR="00B2659F">
        <w:rPr>
          <w:rFonts w:hint="eastAsia"/>
        </w:rPr>
        <w:t>1.5</w:t>
      </w:r>
      <w:r w:rsidR="00B2659F">
        <w:rPr>
          <w:rFonts w:hint="eastAsia"/>
        </w:rPr>
        <w:t>万×</w:t>
      </w:r>
      <w:r w:rsidR="0078626A">
        <w:rPr>
          <w:rFonts w:hint="eastAsia"/>
        </w:rPr>
        <w:t>1</w:t>
      </w:r>
      <w:r w:rsidR="00B2659F">
        <w:rPr>
          <w:rFonts w:hint="eastAsia"/>
        </w:rPr>
        <w:t>）を基準</w:t>
      </w:r>
      <w:r>
        <w:rPr>
          <w:rFonts w:hint="eastAsia"/>
        </w:rPr>
        <w:t>）とするが，各年</w:t>
      </w:r>
      <w:r w:rsidR="007D74A1">
        <w:rPr>
          <w:rFonts w:hint="eastAsia"/>
        </w:rPr>
        <w:t>度</w:t>
      </w:r>
      <w:r>
        <w:rPr>
          <w:rFonts w:hint="eastAsia"/>
        </w:rPr>
        <w:t>の財政状況により，増減</w:t>
      </w:r>
      <w:r w:rsidR="0063534E">
        <w:rPr>
          <w:rFonts w:hint="eastAsia"/>
        </w:rPr>
        <w:t>できるものと</w:t>
      </w:r>
      <w:r>
        <w:rPr>
          <w:rFonts w:hint="eastAsia"/>
        </w:rPr>
        <w:t>する。</w:t>
      </w:r>
    </w:p>
    <w:p w:rsidR="00E464DA" w:rsidRPr="006D74F2" w:rsidRDefault="00E464DA" w:rsidP="00CE4F85">
      <w:pPr>
        <w:pStyle w:val="a3"/>
        <w:numPr>
          <w:ilvl w:val="0"/>
          <w:numId w:val="1"/>
        </w:numPr>
        <w:ind w:leftChars="0"/>
        <w:rPr>
          <w:highlight w:val="yellow"/>
        </w:rPr>
      </w:pPr>
      <w:r>
        <w:rPr>
          <w:rFonts w:hint="eastAsia"/>
        </w:rPr>
        <w:t xml:space="preserve">　</w:t>
      </w:r>
      <w:r w:rsidRPr="006D74F2">
        <w:rPr>
          <w:rFonts w:hint="eastAsia"/>
          <w:highlight w:val="yellow"/>
        </w:rPr>
        <w:t>第</w:t>
      </w:r>
      <w:r w:rsidRPr="006D74F2">
        <w:rPr>
          <w:rFonts w:hint="eastAsia"/>
          <w:highlight w:val="yellow"/>
        </w:rPr>
        <w:t>1</w:t>
      </w:r>
      <w:r w:rsidRPr="006D74F2">
        <w:rPr>
          <w:rFonts w:hint="eastAsia"/>
          <w:highlight w:val="yellow"/>
        </w:rPr>
        <w:t>回常任幹事会では，</w:t>
      </w:r>
      <w:r w:rsidR="00D921C9" w:rsidRPr="006D74F2">
        <w:rPr>
          <w:rFonts w:hint="eastAsia"/>
          <w:highlight w:val="yellow"/>
        </w:rPr>
        <w:t>応募の中から海外研究者</w:t>
      </w:r>
      <w:r w:rsidR="00D921C9" w:rsidRPr="006D74F2">
        <w:rPr>
          <w:rFonts w:hint="eastAsia"/>
          <w:highlight w:val="yellow"/>
        </w:rPr>
        <w:t>2</w:t>
      </w:r>
      <w:r w:rsidR="00D921C9" w:rsidRPr="006D74F2">
        <w:rPr>
          <w:rFonts w:hint="eastAsia"/>
          <w:highlight w:val="yellow"/>
        </w:rPr>
        <w:t>件，国内研究者</w:t>
      </w:r>
      <w:r w:rsidR="00D921C9" w:rsidRPr="006D74F2">
        <w:rPr>
          <w:rFonts w:hint="eastAsia"/>
          <w:highlight w:val="yellow"/>
        </w:rPr>
        <w:t>1</w:t>
      </w:r>
      <w:r w:rsidR="00D921C9" w:rsidRPr="006D74F2">
        <w:rPr>
          <w:rFonts w:hint="eastAsia"/>
          <w:highlight w:val="yellow"/>
        </w:rPr>
        <w:t>件として審査する。ここで埋まらなかった海外研究者</w:t>
      </w:r>
      <w:r w:rsidR="00D921C9" w:rsidRPr="006D74F2">
        <w:rPr>
          <w:rFonts w:hint="eastAsia"/>
          <w:highlight w:val="yellow"/>
        </w:rPr>
        <w:t>2</w:t>
      </w:r>
      <w:r w:rsidR="00D921C9" w:rsidRPr="006D74F2">
        <w:rPr>
          <w:rFonts w:hint="eastAsia"/>
          <w:highlight w:val="yellow"/>
        </w:rPr>
        <w:t>件，国内研究者</w:t>
      </w:r>
      <w:r w:rsidR="00D921C9" w:rsidRPr="006D74F2">
        <w:rPr>
          <w:rFonts w:hint="eastAsia"/>
          <w:highlight w:val="yellow"/>
        </w:rPr>
        <w:t>1</w:t>
      </w:r>
      <w:r w:rsidR="00D921C9" w:rsidRPr="006D74F2">
        <w:rPr>
          <w:rFonts w:hint="eastAsia"/>
          <w:highlight w:val="yellow"/>
        </w:rPr>
        <w:t>件の枠は，会議後に随時受け付けて，応募の順に採択していく。第</w:t>
      </w:r>
      <w:r w:rsidR="00D921C9" w:rsidRPr="006D74F2">
        <w:rPr>
          <w:rFonts w:hint="eastAsia"/>
          <w:highlight w:val="yellow"/>
        </w:rPr>
        <w:t>2</w:t>
      </w:r>
      <w:r w:rsidR="00D921C9" w:rsidRPr="006D74F2">
        <w:rPr>
          <w:rFonts w:hint="eastAsia"/>
          <w:highlight w:val="yellow"/>
        </w:rPr>
        <w:t>回常任幹事会での審議では，海外研究者枠に空きがある場合には，国内研究者枠に変更できるものとする。</w:t>
      </w:r>
    </w:p>
    <w:sectPr w:rsidR="00E464DA" w:rsidRPr="006D74F2" w:rsidSect="00697A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EE9" w:rsidRDefault="00D14EE9" w:rsidP="00A124AE">
      <w:r>
        <w:separator/>
      </w:r>
    </w:p>
  </w:endnote>
  <w:endnote w:type="continuationSeparator" w:id="0">
    <w:p w:rsidR="00D14EE9" w:rsidRDefault="00D14EE9" w:rsidP="00A12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EE9" w:rsidRDefault="00D14EE9" w:rsidP="00A124AE">
      <w:r>
        <w:separator/>
      </w:r>
    </w:p>
  </w:footnote>
  <w:footnote w:type="continuationSeparator" w:id="0">
    <w:p w:rsidR="00D14EE9" w:rsidRDefault="00D14EE9" w:rsidP="00A12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67E1F"/>
    <w:multiLevelType w:val="hybridMultilevel"/>
    <w:tmpl w:val="6582C872"/>
    <w:lvl w:ilvl="0" w:tplc="FE324AD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D9B"/>
    <w:rsid w:val="000820BD"/>
    <w:rsid w:val="001659A8"/>
    <w:rsid w:val="002717CC"/>
    <w:rsid w:val="00292953"/>
    <w:rsid w:val="002C396D"/>
    <w:rsid w:val="002F659F"/>
    <w:rsid w:val="0041099C"/>
    <w:rsid w:val="0041485A"/>
    <w:rsid w:val="00495D9B"/>
    <w:rsid w:val="004E4C65"/>
    <w:rsid w:val="004F70C2"/>
    <w:rsid w:val="005365AD"/>
    <w:rsid w:val="00544FFA"/>
    <w:rsid w:val="00580DFE"/>
    <w:rsid w:val="00596E95"/>
    <w:rsid w:val="00597D8E"/>
    <w:rsid w:val="005E2A3C"/>
    <w:rsid w:val="0063534E"/>
    <w:rsid w:val="00643525"/>
    <w:rsid w:val="00697AF7"/>
    <w:rsid w:val="006D74F2"/>
    <w:rsid w:val="00733F5D"/>
    <w:rsid w:val="0078626A"/>
    <w:rsid w:val="007C3C1B"/>
    <w:rsid w:val="007D74A1"/>
    <w:rsid w:val="008A763E"/>
    <w:rsid w:val="008B654E"/>
    <w:rsid w:val="00905C48"/>
    <w:rsid w:val="00915E87"/>
    <w:rsid w:val="00A124AE"/>
    <w:rsid w:val="00AE387A"/>
    <w:rsid w:val="00B2659F"/>
    <w:rsid w:val="00B92C29"/>
    <w:rsid w:val="00BB4F95"/>
    <w:rsid w:val="00BD4589"/>
    <w:rsid w:val="00C73F12"/>
    <w:rsid w:val="00CC5690"/>
    <w:rsid w:val="00CE4F85"/>
    <w:rsid w:val="00CF2F15"/>
    <w:rsid w:val="00D14EE9"/>
    <w:rsid w:val="00D224BB"/>
    <w:rsid w:val="00D33A27"/>
    <w:rsid w:val="00D73876"/>
    <w:rsid w:val="00D75385"/>
    <w:rsid w:val="00D921C9"/>
    <w:rsid w:val="00E16845"/>
    <w:rsid w:val="00E464DA"/>
    <w:rsid w:val="00E6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A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12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124AE"/>
  </w:style>
  <w:style w:type="paragraph" w:styleId="a6">
    <w:name w:val="footer"/>
    <w:basedOn w:val="a"/>
    <w:link w:val="a7"/>
    <w:uiPriority w:val="99"/>
    <w:semiHidden/>
    <w:unhideWhenUsed/>
    <w:rsid w:val="00A12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124AE"/>
  </w:style>
  <w:style w:type="paragraph" w:styleId="a8">
    <w:name w:val="Revision"/>
    <w:hidden/>
    <w:uiPriority w:val="99"/>
    <w:semiHidden/>
    <w:rsid w:val="00B2659F"/>
  </w:style>
  <w:style w:type="paragraph" w:styleId="a9">
    <w:name w:val="Balloon Text"/>
    <w:basedOn w:val="a"/>
    <w:link w:val="aa"/>
    <w:uiPriority w:val="99"/>
    <w:semiHidden/>
    <w:unhideWhenUsed/>
    <w:rsid w:val="00B26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2</cp:revision>
  <cp:lastPrinted>2016-01-18T03:51:00Z</cp:lastPrinted>
  <dcterms:created xsi:type="dcterms:W3CDTF">2016-01-18T03:52:00Z</dcterms:created>
  <dcterms:modified xsi:type="dcterms:W3CDTF">2016-01-18T03:52:00Z</dcterms:modified>
</cp:coreProperties>
</file>