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76" w:rsidRDefault="0047180F">
      <w:r>
        <w:rPr>
          <w:rFonts w:hint="eastAsia"/>
        </w:rPr>
        <w:t>日本分析化学会　中部支部創立60周年記念誌</w:t>
      </w:r>
    </w:p>
    <w:p w:rsidR="0047180F" w:rsidRDefault="0047180F"/>
    <w:p w:rsidR="0047180F" w:rsidRDefault="0047180F">
      <w:r>
        <w:rPr>
          <w:rFonts w:hint="eastAsia"/>
        </w:rPr>
        <w:t>【冒頭言】　中部支部創立60周年に寄せて</w:t>
      </w:r>
    </w:p>
    <w:p w:rsidR="0047180F" w:rsidRDefault="0047180F">
      <w:r>
        <w:rPr>
          <w:rFonts w:hint="eastAsia"/>
        </w:rPr>
        <w:t>中部支部創立60周年記念講演会、式典、祝賀会次第</w:t>
      </w:r>
    </w:p>
    <w:p w:rsidR="0047180F" w:rsidRDefault="0047180F">
      <w:r>
        <w:rPr>
          <w:rFonts w:hint="eastAsia"/>
        </w:rPr>
        <w:t>中部支部60年の</w:t>
      </w:r>
      <w:r w:rsidR="00681E23">
        <w:rPr>
          <w:rFonts w:hint="eastAsia"/>
        </w:rPr>
        <w:t>略史</w:t>
      </w:r>
    </w:p>
    <w:p w:rsidR="00681E23" w:rsidRDefault="00681E23">
      <w:r>
        <w:rPr>
          <w:rFonts w:hint="eastAsia"/>
        </w:rPr>
        <w:t>中部支部活動年譜（2009年~2018年）</w:t>
      </w:r>
    </w:p>
    <w:p w:rsidR="00681E23" w:rsidRDefault="00681E23"/>
    <w:p w:rsidR="00681E23" w:rsidRDefault="00681E23">
      <w:r>
        <w:rPr>
          <w:rFonts w:hint="eastAsia"/>
        </w:rPr>
        <w:t>別表1　講習会（基礎及び最新の分析化学講習会）</w:t>
      </w:r>
    </w:p>
    <w:p w:rsidR="00681E23" w:rsidRDefault="00681E23">
      <w:r>
        <w:rPr>
          <w:rFonts w:hint="eastAsia"/>
        </w:rPr>
        <w:t>別表</w:t>
      </w:r>
      <w:r>
        <w:t>2</w:t>
      </w:r>
      <w:r>
        <w:rPr>
          <w:rFonts w:hint="eastAsia"/>
        </w:rPr>
        <w:t xml:space="preserve">　分析化学中部夏期セミナー</w:t>
      </w:r>
    </w:p>
    <w:p w:rsidR="00681E23" w:rsidRDefault="00681E23">
      <w:r>
        <w:rPr>
          <w:rFonts w:hint="eastAsia"/>
        </w:rPr>
        <w:t>別表3　若手研究交流会</w:t>
      </w:r>
    </w:p>
    <w:p w:rsidR="00681E23" w:rsidRDefault="00681E23">
      <w:r>
        <w:rPr>
          <w:rFonts w:hint="eastAsia"/>
        </w:rPr>
        <w:t>別表4　中部分析化学奨励賞</w:t>
      </w:r>
    </w:p>
    <w:p w:rsidR="00681E23" w:rsidRDefault="00681E23">
      <w:r>
        <w:rPr>
          <w:rFonts w:hint="eastAsia"/>
        </w:rPr>
        <w:t>別表5　中部分析化学功績賞</w:t>
      </w:r>
    </w:p>
    <w:p w:rsidR="00681E23" w:rsidRDefault="00681E23">
      <w:r>
        <w:rPr>
          <w:rFonts w:hint="eastAsia"/>
        </w:rPr>
        <w:t>別表6　中部化学関係学協会連合秋季大会</w:t>
      </w:r>
    </w:p>
    <w:p w:rsidR="00681E23" w:rsidRDefault="00681E23">
      <w:r>
        <w:rPr>
          <w:rFonts w:hint="eastAsia"/>
        </w:rPr>
        <w:t>別表7　歴代支部長</w:t>
      </w:r>
    </w:p>
    <w:p w:rsidR="00681E23" w:rsidRDefault="000C7C84">
      <w:r>
        <w:rPr>
          <w:rFonts w:hint="eastAsia"/>
        </w:rPr>
        <w:t>別表8　中部支部所属会員数の推移</w:t>
      </w:r>
    </w:p>
    <w:p w:rsidR="000C7C84" w:rsidRDefault="000C7C84">
      <w:r>
        <w:rPr>
          <w:rFonts w:hint="eastAsia"/>
        </w:rPr>
        <w:t>別表9　中部支部特別会員・維持会員一覧</w:t>
      </w:r>
      <w:bookmarkStart w:id="0" w:name="_GoBack"/>
      <w:bookmarkEnd w:id="0"/>
    </w:p>
    <w:p w:rsidR="000C7C84" w:rsidRDefault="000C7C84"/>
    <w:p w:rsidR="00B37765" w:rsidRDefault="00B37765">
      <w:r>
        <w:rPr>
          <w:rFonts w:hint="eastAsia"/>
        </w:rPr>
        <w:t>中部支部運営細則</w:t>
      </w:r>
    </w:p>
    <w:p w:rsidR="00B37765" w:rsidRDefault="00B37765">
      <w:r>
        <w:rPr>
          <w:rFonts w:hint="eastAsia"/>
        </w:rPr>
        <w:t>中部支部内規</w:t>
      </w:r>
    </w:p>
    <w:p w:rsidR="00F44DFF" w:rsidRDefault="00F44DFF">
      <w:r>
        <w:rPr>
          <w:rFonts w:hint="eastAsia"/>
        </w:rPr>
        <w:t>中部分析化学功績賞規定</w:t>
      </w:r>
    </w:p>
    <w:p w:rsidR="00F44DFF" w:rsidRDefault="00F44DFF">
      <w:r>
        <w:rPr>
          <w:rFonts w:hint="eastAsia"/>
        </w:rPr>
        <w:t>中部分析化学奨励賞規定</w:t>
      </w:r>
    </w:p>
    <w:p w:rsidR="00F44DFF" w:rsidRDefault="00F44DFF"/>
    <w:p w:rsidR="00F44DFF" w:rsidRDefault="00F44DFF">
      <w:r>
        <w:rPr>
          <w:rFonts w:hint="eastAsia"/>
        </w:rPr>
        <w:t>日本分析化学会各賞受賞者</w:t>
      </w:r>
    </w:p>
    <w:p w:rsidR="00F44DFF" w:rsidRDefault="00F44DFF">
      <w:r>
        <w:rPr>
          <w:rFonts w:hint="eastAsia"/>
        </w:rPr>
        <w:t>別表10　学会賞受賞者</w:t>
      </w:r>
    </w:p>
    <w:p w:rsidR="00F44DFF" w:rsidRDefault="00F44DFF">
      <w:r>
        <w:rPr>
          <w:rFonts w:hint="eastAsia"/>
        </w:rPr>
        <w:t>別表11　学会功労賞受賞者</w:t>
      </w:r>
    </w:p>
    <w:p w:rsidR="00F44DFF" w:rsidRDefault="00F44DFF">
      <w:r>
        <w:rPr>
          <w:rFonts w:hint="eastAsia"/>
        </w:rPr>
        <w:t>別表12　技術功績賞受賞者</w:t>
      </w:r>
    </w:p>
    <w:p w:rsidR="00F44DFF" w:rsidRDefault="00F44DFF">
      <w:r>
        <w:rPr>
          <w:rFonts w:hint="eastAsia"/>
        </w:rPr>
        <w:t>別表13　奨励賞受賞者</w:t>
      </w:r>
    </w:p>
    <w:p w:rsidR="00F44DFF" w:rsidRDefault="00F44DFF">
      <w:r>
        <w:rPr>
          <w:rFonts w:hint="eastAsia"/>
        </w:rPr>
        <w:t>別表14　有功賞受賞者</w:t>
      </w:r>
    </w:p>
    <w:p w:rsidR="00681E23" w:rsidRDefault="00F44DFF">
      <w:r>
        <w:rPr>
          <w:rFonts w:hint="eastAsia"/>
        </w:rPr>
        <w:t>別表15　論文賞受賞者</w:t>
      </w:r>
    </w:p>
    <w:sectPr w:rsidR="00681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80F"/>
    <w:rsid w:val="000C7C84"/>
    <w:rsid w:val="0047180F"/>
    <w:rsid w:val="00681E23"/>
    <w:rsid w:val="008804B6"/>
    <w:rsid w:val="00B37765"/>
    <w:rsid w:val="00B86F76"/>
    <w:rsid w:val="00F4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90D21A"/>
  <w15:chartTrackingRefBased/>
  <w15:docId w15:val="{0AB32DD3-51E4-4317-89AE-DD0ED41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湯川 博</dc:creator>
  <cp:keywords/>
  <dc:description/>
  <cp:lastModifiedBy>馬場 嘉信</cp:lastModifiedBy>
  <cp:revision>2</cp:revision>
  <dcterms:created xsi:type="dcterms:W3CDTF">2018-10-29T05:33:00Z</dcterms:created>
  <dcterms:modified xsi:type="dcterms:W3CDTF">2018-10-31T08:15:00Z</dcterms:modified>
</cp:coreProperties>
</file>