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8ACC" w14:textId="77777777" w:rsidR="006500CE" w:rsidRPr="007D4427" w:rsidRDefault="006500CE" w:rsidP="00B47E09">
      <w:pPr>
        <w:spacing w:line="300" w:lineRule="exact"/>
        <w:jc w:val="center"/>
        <w:rPr>
          <w:rFonts w:ascii="Lucida Bright" w:eastAsiaTheme="majorEastAsia" w:hAnsi="Lucida Bright"/>
          <w:spacing w:val="-2"/>
          <w:sz w:val="28"/>
        </w:rPr>
      </w:pPr>
      <w:r w:rsidRPr="007D4427">
        <w:rPr>
          <w:rFonts w:ascii="Lucida Bright" w:eastAsiaTheme="majorEastAsia" w:hAnsi="Lucida Bright"/>
          <w:spacing w:val="-2"/>
          <w:sz w:val="28"/>
        </w:rPr>
        <w:t>表　　彰</w:t>
      </w:r>
    </w:p>
    <w:p w14:paraId="581A7F1D" w14:textId="77777777" w:rsidR="003D4BB7" w:rsidRDefault="003D4BB7" w:rsidP="009B3D82">
      <w:pPr>
        <w:spacing w:line="200" w:lineRule="exact"/>
        <w:rPr>
          <w:rFonts w:ascii="Lucida Bright" w:eastAsiaTheme="majorEastAsia" w:hAnsi="Lucida Bright"/>
          <w:spacing w:val="-2"/>
        </w:rPr>
      </w:pPr>
    </w:p>
    <w:p w14:paraId="3B311136" w14:textId="7EDFD497" w:rsidR="00B47E09" w:rsidRDefault="00B47E09" w:rsidP="00243E50">
      <w:pPr>
        <w:spacing w:line="200" w:lineRule="exact"/>
        <w:ind w:firstLineChars="100" w:firstLine="196"/>
        <w:rPr>
          <w:rFonts w:ascii="Lucida Bright" w:eastAsiaTheme="majorEastAsia" w:hAnsi="Lucida Bright"/>
          <w:spacing w:val="-2"/>
        </w:rPr>
      </w:pPr>
      <w:r w:rsidRPr="00B47E09">
        <w:rPr>
          <w:rFonts w:ascii="Lucida Bright" w:eastAsiaTheme="majorEastAsia" w:hAnsi="Lucida Bright"/>
          <w:spacing w:val="-2"/>
        </w:rPr>
        <w:t>202</w:t>
      </w:r>
      <w:r w:rsidR="00243E50">
        <w:rPr>
          <w:rFonts w:ascii="Lucida Bright" w:eastAsiaTheme="majorEastAsia" w:hAnsi="Lucida Bright"/>
          <w:spacing w:val="-2"/>
        </w:rPr>
        <w:t>2</w:t>
      </w:r>
      <w:r w:rsidRPr="00B47E09">
        <w:rPr>
          <w:rFonts w:ascii="Lucida Bright" w:eastAsiaTheme="majorEastAsia" w:hAnsi="Lucida Bright"/>
          <w:spacing w:val="-2"/>
        </w:rPr>
        <w:t>年度の日本分析化学会　学会賞、学会功労賞、技術功績賞、奨励賞、</w:t>
      </w:r>
      <w:r w:rsidR="00243E50">
        <w:rPr>
          <w:rFonts w:ascii="Lucida Bright" w:eastAsiaTheme="majorEastAsia" w:hAnsi="Lucida Bright" w:hint="eastAsia"/>
          <w:spacing w:val="-2"/>
        </w:rPr>
        <w:t>先端分析技術賞、</w:t>
      </w:r>
      <w:r w:rsidRPr="00B47E09">
        <w:rPr>
          <w:rFonts w:ascii="Lucida Bright" w:eastAsiaTheme="majorEastAsia" w:hAnsi="Lucida Bright"/>
          <w:spacing w:val="-2"/>
        </w:rPr>
        <w:t>女性</w:t>
      </w:r>
      <w:r w:rsidRPr="00B47E09">
        <w:rPr>
          <w:rFonts w:ascii="Lucida Bright" w:eastAsiaTheme="majorEastAsia" w:hAnsi="Lucida Bright"/>
          <w:spacing w:val="-2"/>
        </w:rPr>
        <w:t>Analyst</w:t>
      </w:r>
      <w:r w:rsidRPr="00B47E09">
        <w:rPr>
          <w:rFonts w:ascii="Lucida Bright" w:eastAsiaTheme="majorEastAsia" w:hAnsi="Lucida Bright"/>
          <w:spacing w:val="-2"/>
        </w:rPr>
        <w:t>賞、</w:t>
      </w:r>
      <w:r w:rsidR="00243E50">
        <w:rPr>
          <w:rFonts w:ascii="Lucida Bright" w:eastAsiaTheme="majorEastAsia" w:hAnsi="Lucida Bright" w:hint="eastAsia"/>
          <w:spacing w:val="-2"/>
        </w:rPr>
        <w:t>2021</w:t>
      </w:r>
      <w:r w:rsidR="00243E50">
        <w:rPr>
          <w:rFonts w:ascii="Lucida Bright" w:eastAsiaTheme="majorEastAsia" w:hAnsi="Lucida Bright" w:hint="eastAsia"/>
          <w:spacing w:val="-2"/>
        </w:rPr>
        <w:t>年度</w:t>
      </w:r>
      <w:r w:rsidRPr="00B47E09">
        <w:rPr>
          <w:rFonts w:ascii="Lucida Bright" w:eastAsiaTheme="majorEastAsia" w:hAnsi="Lucida Bright"/>
          <w:spacing w:val="-2"/>
        </w:rPr>
        <w:t>「分析化学」論文賞、</w:t>
      </w:r>
      <w:r w:rsidR="00243E50">
        <w:rPr>
          <w:rFonts w:ascii="Lucida Bright" w:eastAsiaTheme="majorEastAsia" w:hAnsi="Lucida Bright" w:hint="eastAsia"/>
          <w:spacing w:val="-2"/>
        </w:rPr>
        <w:t>2022</w:t>
      </w:r>
      <w:r w:rsidR="00243E50">
        <w:rPr>
          <w:rFonts w:ascii="Lucida Bright" w:eastAsiaTheme="majorEastAsia" w:hAnsi="Lucida Bright" w:hint="eastAsia"/>
          <w:spacing w:val="-2"/>
        </w:rPr>
        <w:t>年度</w:t>
      </w:r>
      <w:r w:rsidRPr="00B47E09">
        <w:rPr>
          <w:rFonts w:ascii="Lucida Bright" w:eastAsiaTheme="majorEastAsia" w:hAnsi="Lucida Bright"/>
          <w:spacing w:val="-2"/>
        </w:rPr>
        <w:t>有功賞は、各々の選考委員会において厳正な選考が行われ、理事会の審議を経て次のように決定しました。</w:t>
      </w:r>
    </w:p>
    <w:p w14:paraId="6E7C6CB8" w14:textId="77777777" w:rsidR="00B47E09" w:rsidRDefault="00B47E09" w:rsidP="009B3D82">
      <w:pPr>
        <w:spacing w:line="200" w:lineRule="exact"/>
        <w:rPr>
          <w:rFonts w:ascii="Lucida Bright" w:eastAsiaTheme="majorEastAsia" w:hAnsi="Lucida Bright"/>
          <w:spacing w:val="-2"/>
        </w:rPr>
      </w:pPr>
    </w:p>
    <w:p w14:paraId="2AA3D838" w14:textId="77777777" w:rsidR="00B47E09" w:rsidRDefault="00B47E09" w:rsidP="009B3D82">
      <w:pPr>
        <w:spacing w:line="200" w:lineRule="exact"/>
        <w:rPr>
          <w:rFonts w:ascii="Lucida Bright" w:eastAsiaTheme="majorEastAsia" w:hAnsi="Lucida Bright"/>
          <w:spacing w:val="-2"/>
        </w:rPr>
      </w:pPr>
    </w:p>
    <w:p w14:paraId="0B8B4E8F" w14:textId="3663B858" w:rsidR="006500CE" w:rsidRPr="007C3755" w:rsidRDefault="006500CE" w:rsidP="009B3D82">
      <w:pPr>
        <w:spacing w:line="200" w:lineRule="exact"/>
        <w:rPr>
          <w:rFonts w:ascii="Lucida Bright" w:eastAsiaTheme="majorEastAsia" w:hAnsi="Lucida Bright"/>
          <w:spacing w:val="-2"/>
        </w:rPr>
      </w:pPr>
      <w:r w:rsidRPr="007C3755">
        <w:rPr>
          <w:rFonts w:ascii="Lucida Bright" w:eastAsiaTheme="majorEastAsia" w:hAnsi="Lucida Bright"/>
          <w:spacing w:val="-2"/>
        </w:rPr>
        <w:t>〔</w:t>
      </w:r>
      <w:r w:rsidR="00205FE5">
        <w:rPr>
          <w:rFonts w:ascii="Lucida Bright" w:eastAsiaTheme="majorEastAsia" w:hAnsi="Lucida Bright"/>
          <w:b/>
          <w:spacing w:val="-2"/>
        </w:rPr>
        <w:t>2022</w:t>
      </w:r>
      <w:r w:rsidR="003D4BB7" w:rsidRPr="007C3755">
        <w:rPr>
          <w:rFonts w:ascii="Lucida Bright" w:eastAsiaTheme="majorEastAsia" w:hAnsi="Lucida Bright"/>
          <w:spacing w:val="-2"/>
        </w:rPr>
        <w:t>年</w:t>
      </w:r>
      <w:r w:rsidRPr="007C3755">
        <w:rPr>
          <w:rFonts w:ascii="Lucida Bright" w:eastAsiaTheme="majorEastAsia" w:hAnsi="Lucida Bright"/>
          <w:spacing w:val="-2"/>
        </w:rPr>
        <w:t>度学会賞受賞者〕</w:t>
      </w:r>
    </w:p>
    <w:p w14:paraId="3C5915D2" w14:textId="77777777" w:rsidR="00205FE5" w:rsidRPr="00205FE5"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金田　隆　君</w:t>
      </w:r>
      <w:r w:rsidRPr="00205FE5">
        <w:rPr>
          <w:rFonts w:ascii="Lucida Bright" w:eastAsia="ＭＳ 明朝" w:hAnsi="Lucida Bright"/>
          <w:spacing w:val="-2"/>
        </w:rPr>
        <w:tab/>
      </w:r>
      <w:r w:rsidRPr="00205FE5">
        <w:rPr>
          <w:rFonts w:ascii="Lucida Bright" w:eastAsia="ＭＳ 明朝" w:hAnsi="Lucida Bright"/>
          <w:spacing w:val="-2"/>
        </w:rPr>
        <w:t>（岡山大学学術研究院自然科学学域・教授）</w:t>
      </w:r>
    </w:p>
    <w:p w14:paraId="40A70077" w14:textId="77777777" w:rsidR="00205FE5" w:rsidRPr="00205FE5"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 xml:space="preserve">　研究業績　レーザーやペーパーデバイスを用いた分離・検出に関する研究</w:t>
      </w:r>
    </w:p>
    <w:p w14:paraId="61C9B3A3" w14:textId="77777777" w:rsidR="00205FE5" w:rsidRPr="00205FE5"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黒田　直敬　君</w:t>
      </w:r>
      <w:r w:rsidRPr="00205FE5">
        <w:rPr>
          <w:rFonts w:ascii="Lucida Bright" w:eastAsia="ＭＳ 明朝" w:hAnsi="Lucida Bright"/>
          <w:spacing w:val="-2"/>
        </w:rPr>
        <w:tab/>
      </w:r>
      <w:r w:rsidRPr="00205FE5">
        <w:rPr>
          <w:rFonts w:ascii="Lucida Bright" w:eastAsia="ＭＳ 明朝" w:hAnsi="Lucida Bright"/>
          <w:spacing w:val="-2"/>
        </w:rPr>
        <w:t>（長崎大学薬学部・教授）</w:t>
      </w:r>
    </w:p>
    <w:p w14:paraId="11FD6F53" w14:textId="77777777" w:rsidR="00205FE5" w:rsidRPr="00205FE5"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 xml:space="preserve">　研究業績　生体成分及び医薬品を対象とした精密分離・高感度検出法の開発</w:t>
      </w:r>
    </w:p>
    <w:p w14:paraId="42A48756" w14:textId="77777777" w:rsidR="00205FE5" w:rsidRPr="00205FE5"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久本　秀明　君</w:t>
      </w:r>
      <w:r w:rsidRPr="00205FE5">
        <w:rPr>
          <w:rFonts w:ascii="Lucida Bright" w:eastAsia="ＭＳ 明朝" w:hAnsi="Lucida Bright"/>
          <w:spacing w:val="-2"/>
        </w:rPr>
        <w:tab/>
      </w:r>
      <w:r w:rsidRPr="00205FE5">
        <w:rPr>
          <w:rFonts w:ascii="Lucida Bright" w:eastAsia="ＭＳ 明朝" w:hAnsi="Lucida Bright"/>
          <w:spacing w:val="-2"/>
        </w:rPr>
        <w:t>（大阪公立大学大学院工学研究科・教授）</w:t>
      </w:r>
    </w:p>
    <w:p w14:paraId="3A660504" w14:textId="4AFFCBE7" w:rsidR="002855DF" w:rsidRDefault="00205FE5" w:rsidP="00A07E86">
      <w:pPr>
        <w:spacing w:line="300" w:lineRule="exact"/>
        <w:rPr>
          <w:rFonts w:ascii="Lucida Bright" w:eastAsia="ＭＳ 明朝" w:hAnsi="Lucida Bright"/>
          <w:spacing w:val="-2"/>
        </w:rPr>
      </w:pPr>
      <w:r w:rsidRPr="00205FE5">
        <w:rPr>
          <w:rFonts w:ascii="Lucida Bright" w:eastAsia="ＭＳ 明朝" w:hAnsi="Lucida Bright" w:hint="eastAsia"/>
          <w:spacing w:val="-2"/>
        </w:rPr>
        <w:t xml:space="preserve">　研究業績　高機能センシング材料・多機能集積マイクロ分析デバイスの基盤技術開発研究</w:t>
      </w:r>
    </w:p>
    <w:p w14:paraId="3A83C664" w14:textId="77777777" w:rsidR="00205FE5" w:rsidRDefault="00205FE5" w:rsidP="00A07E86">
      <w:pPr>
        <w:spacing w:line="300" w:lineRule="exact"/>
        <w:rPr>
          <w:rFonts w:ascii="Lucida Bright" w:eastAsiaTheme="majorEastAsia" w:hAnsi="Lucida Bright"/>
          <w:spacing w:val="-2"/>
        </w:rPr>
      </w:pPr>
    </w:p>
    <w:p w14:paraId="18E3C194" w14:textId="07C54504" w:rsidR="00205FE5" w:rsidRPr="007C3755" w:rsidRDefault="00205FE5" w:rsidP="009B3D82">
      <w:pPr>
        <w:spacing w:line="200" w:lineRule="exact"/>
        <w:rPr>
          <w:rFonts w:ascii="Lucida Bright" w:eastAsiaTheme="majorEastAsia" w:hAnsi="Lucida Bright"/>
          <w:spacing w:val="-2"/>
        </w:rPr>
      </w:pPr>
      <w:r w:rsidRPr="007C3755">
        <w:rPr>
          <w:rFonts w:ascii="Lucida Bright" w:eastAsiaTheme="majorEastAsia" w:hAnsi="Lucida Bright"/>
          <w:spacing w:val="-2"/>
        </w:rPr>
        <w:t>〔</w:t>
      </w:r>
      <w:r>
        <w:rPr>
          <w:rFonts w:ascii="Lucida Bright" w:eastAsiaTheme="majorEastAsia" w:hAnsi="Lucida Bright"/>
          <w:b/>
          <w:spacing w:val="-2"/>
        </w:rPr>
        <w:t>2022</w:t>
      </w:r>
      <w:r w:rsidRPr="007C3755">
        <w:rPr>
          <w:rFonts w:ascii="Lucida Bright" w:eastAsiaTheme="majorEastAsia" w:hAnsi="Lucida Bright"/>
          <w:spacing w:val="-2"/>
        </w:rPr>
        <w:t>年度</w:t>
      </w:r>
      <w:r>
        <w:rPr>
          <w:rFonts w:ascii="Lucida Bright" w:eastAsiaTheme="majorEastAsia" w:hAnsi="Lucida Bright" w:hint="eastAsia"/>
          <w:spacing w:val="-2"/>
        </w:rPr>
        <w:t>学会功労賞</w:t>
      </w:r>
      <w:r w:rsidRPr="007C3755">
        <w:rPr>
          <w:rFonts w:ascii="Lucida Bright" w:eastAsiaTheme="majorEastAsia" w:hAnsi="Lucida Bright"/>
          <w:spacing w:val="-2"/>
        </w:rPr>
        <w:t xml:space="preserve">受賞者〕　</w:t>
      </w:r>
    </w:p>
    <w:p w14:paraId="7777F46A" w14:textId="77777777"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大森　保　君</w:t>
      </w:r>
      <w:r w:rsidRPr="00205FE5">
        <w:rPr>
          <w:rFonts w:ascii="Lucida Bright" w:eastAsia="ＭＳ 明朝" w:hAnsi="Lucida Bright"/>
          <w:color w:val="000000"/>
          <w:spacing w:val="-2"/>
          <w:szCs w:val="21"/>
        </w:rPr>
        <w:tab/>
      </w:r>
      <w:r w:rsidRPr="00205FE5">
        <w:rPr>
          <w:rFonts w:ascii="Lucida Bright" w:eastAsia="ＭＳ 明朝" w:hAnsi="Lucida Bright"/>
          <w:color w:val="000000"/>
          <w:spacing w:val="-2"/>
          <w:szCs w:val="21"/>
        </w:rPr>
        <w:t>（琉球大学理学部・名誉教授）</w:t>
      </w:r>
    </w:p>
    <w:p w14:paraId="4FE882AA" w14:textId="77777777"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 xml:space="preserve">　研究業績　固相</w:t>
      </w:r>
      <w:r w:rsidRPr="00205FE5">
        <w:rPr>
          <w:rFonts w:ascii="Lucida Bright" w:eastAsia="ＭＳ 明朝" w:hAnsi="Lucida Bright"/>
          <w:color w:val="000000"/>
          <w:spacing w:val="-2"/>
          <w:szCs w:val="21"/>
        </w:rPr>
        <w:t>-</w:t>
      </w:r>
      <w:r w:rsidRPr="00205FE5">
        <w:rPr>
          <w:rFonts w:ascii="Lucida Bright" w:eastAsia="ＭＳ 明朝" w:hAnsi="Lucida Bright"/>
          <w:color w:val="000000"/>
          <w:spacing w:val="-2"/>
          <w:szCs w:val="21"/>
        </w:rPr>
        <w:t>液相間における微量元素の分配挙動の解明と亜熱帯環境化学への応用及び学会への貢献</w:t>
      </w:r>
    </w:p>
    <w:p w14:paraId="25E98CD9" w14:textId="77777777"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藏　源一郎　君</w:t>
      </w:r>
      <w:r w:rsidRPr="00205FE5">
        <w:rPr>
          <w:rFonts w:ascii="Lucida Bright" w:eastAsia="ＭＳ 明朝" w:hAnsi="Lucida Bright"/>
          <w:color w:val="000000"/>
          <w:spacing w:val="-2"/>
          <w:szCs w:val="21"/>
        </w:rPr>
        <w:tab/>
      </w:r>
      <w:r w:rsidRPr="00205FE5">
        <w:rPr>
          <w:rFonts w:ascii="Lucida Bright" w:eastAsia="ＭＳ 明朝" w:hAnsi="Lucida Bright"/>
          <w:color w:val="000000"/>
          <w:spacing w:val="-2"/>
          <w:szCs w:val="21"/>
        </w:rPr>
        <w:t>（福岡教育大学・名誉教授）</w:t>
      </w:r>
    </w:p>
    <w:p w14:paraId="523E31F6" w14:textId="0BCD398D" w:rsidR="00205FE5" w:rsidRPr="00205FE5" w:rsidRDefault="00205FE5" w:rsidP="00A07E86">
      <w:pPr>
        <w:spacing w:line="300" w:lineRule="exact"/>
        <w:ind w:left="1176" w:hangingChars="600" w:hanging="1176"/>
        <w:rPr>
          <w:rFonts w:ascii="Lucida Bright" w:eastAsia="ＭＳ 明朝" w:hAnsi="Lucida Bright"/>
          <w:spacing w:val="-2"/>
        </w:rPr>
      </w:pPr>
      <w:r w:rsidRPr="00205FE5">
        <w:rPr>
          <w:rFonts w:ascii="Lucida Bright" w:eastAsia="ＭＳ 明朝" w:hAnsi="Lucida Bright" w:hint="eastAsia"/>
          <w:color w:val="000000"/>
          <w:spacing w:val="-2"/>
          <w:szCs w:val="21"/>
        </w:rPr>
        <w:t xml:space="preserve">　研究業績　環状，直鎖状縮合リン酸塩オリゴマーの分析化学研究とそれらの溶液内反応に関する研究と学会への貢献</w:t>
      </w:r>
    </w:p>
    <w:p w14:paraId="2552B832" w14:textId="77777777" w:rsidR="005537D1" w:rsidRDefault="005537D1" w:rsidP="009B3D82">
      <w:pPr>
        <w:spacing w:line="200" w:lineRule="exact"/>
        <w:rPr>
          <w:rFonts w:ascii="Lucida Bright" w:eastAsiaTheme="majorEastAsia" w:hAnsi="Lucida Bright"/>
          <w:spacing w:val="-2"/>
        </w:rPr>
      </w:pPr>
    </w:p>
    <w:p w14:paraId="76DB4C02" w14:textId="615F6FD9" w:rsidR="00E45490" w:rsidRPr="007C3755" w:rsidRDefault="006500CE" w:rsidP="009B3D82">
      <w:pPr>
        <w:spacing w:line="200" w:lineRule="exact"/>
        <w:rPr>
          <w:rFonts w:ascii="Lucida Bright" w:eastAsiaTheme="majorEastAsia" w:hAnsi="Lucida Bright"/>
          <w:spacing w:val="-2"/>
        </w:rPr>
      </w:pPr>
      <w:r w:rsidRPr="007C3755">
        <w:rPr>
          <w:rFonts w:ascii="Lucida Bright" w:eastAsiaTheme="majorEastAsia" w:hAnsi="Lucida Bright"/>
          <w:spacing w:val="-2"/>
        </w:rPr>
        <w:t>〔</w:t>
      </w:r>
      <w:r w:rsidR="00205FE5">
        <w:rPr>
          <w:rFonts w:ascii="Lucida Bright" w:eastAsiaTheme="majorEastAsia" w:hAnsi="Lucida Bright"/>
          <w:b/>
          <w:spacing w:val="-2"/>
        </w:rPr>
        <w:t>2022</w:t>
      </w:r>
      <w:r w:rsidR="003D4BB7" w:rsidRPr="007C3755">
        <w:rPr>
          <w:rFonts w:ascii="Lucida Bright" w:eastAsiaTheme="majorEastAsia" w:hAnsi="Lucida Bright"/>
          <w:spacing w:val="-2"/>
        </w:rPr>
        <w:t>年</w:t>
      </w:r>
      <w:r w:rsidRPr="007C3755">
        <w:rPr>
          <w:rFonts w:ascii="Lucida Bright" w:eastAsiaTheme="majorEastAsia" w:hAnsi="Lucida Bright"/>
          <w:spacing w:val="-2"/>
        </w:rPr>
        <w:t>度技術功績賞受賞者〕</w:t>
      </w:r>
      <w:r w:rsidR="00E45490" w:rsidRPr="007C3755">
        <w:rPr>
          <w:rFonts w:ascii="Lucida Bright" w:eastAsiaTheme="majorEastAsia" w:hAnsi="Lucida Bright"/>
          <w:spacing w:val="-2"/>
        </w:rPr>
        <w:t xml:space="preserve">　</w:t>
      </w:r>
    </w:p>
    <w:p w14:paraId="62224208" w14:textId="57507302"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喜多　純一　君</w:t>
      </w:r>
      <w:r w:rsidRPr="00205FE5">
        <w:rPr>
          <w:rFonts w:ascii="Lucida Bright" w:eastAsia="ＭＳ 明朝" w:hAnsi="Lucida Bright"/>
          <w:color w:val="000000"/>
          <w:spacing w:val="-2"/>
          <w:szCs w:val="21"/>
        </w:rPr>
        <w:tab/>
      </w:r>
      <w:r w:rsidRPr="00205FE5">
        <w:rPr>
          <w:rFonts w:ascii="Lucida Bright" w:eastAsia="ＭＳ 明朝" w:hAnsi="Lucida Bright"/>
          <w:color w:val="000000"/>
          <w:spacing w:val="-2"/>
          <w:szCs w:val="21"/>
        </w:rPr>
        <w:t>（</w:t>
      </w:r>
      <w:r>
        <w:rPr>
          <w:rFonts w:ascii="Lucida Bright" w:eastAsia="ＭＳ 明朝" w:hAnsi="Lucida Bright" w:hint="eastAsia"/>
          <w:color w:val="000000"/>
          <w:spacing w:val="-2"/>
          <w:szCs w:val="21"/>
        </w:rPr>
        <w:t>㈱</w:t>
      </w:r>
      <w:r w:rsidRPr="00205FE5">
        <w:rPr>
          <w:rFonts w:ascii="Lucida Bright" w:eastAsia="ＭＳ 明朝" w:hAnsi="Lucida Bright"/>
          <w:color w:val="000000"/>
          <w:spacing w:val="-2"/>
          <w:szCs w:val="21"/>
        </w:rPr>
        <w:t>島津製作所・マネージャー）</w:t>
      </w:r>
    </w:p>
    <w:p w14:paraId="574C13EE" w14:textId="77777777"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 xml:space="preserve">　研究業績　におい識別装置の開発および実用化への導入</w:t>
      </w:r>
    </w:p>
    <w:p w14:paraId="1CA5884D" w14:textId="77777777" w:rsidR="00205FE5" w:rsidRPr="00205FE5"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中川　公一　君</w:t>
      </w:r>
      <w:r w:rsidRPr="00205FE5">
        <w:rPr>
          <w:rFonts w:ascii="Lucida Bright" w:eastAsia="ＭＳ 明朝" w:hAnsi="Lucida Bright"/>
          <w:color w:val="000000"/>
          <w:spacing w:val="-2"/>
          <w:szCs w:val="21"/>
        </w:rPr>
        <w:tab/>
      </w:r>
      <w:r w:rsidRPr="00205FE5">
        <w:rPr>
          <w:rFonts w:ascii="Lucida Bright" w:eastAsia="ＭＳ 明朝" w:hAnsi="Lucida Bright"/>
          <w:color w:val="000000"/>
          <w:spacing w:val="-2"/>
          <w:szCs w:val="21"/>
        </w:rPr>
        <w:t>（弘前大学大学院保健学研究科・客員研究員）</w:t>
      </w:r>
    </w:p>
    <w:p w14:paraId="6834C28B" w14:textId="0A888E8B" w:rsidR="002855DF" w:rsidRDefault="00205FE5" w:rsidP="00A07E86">
      <w:pPr>
        <w:spacing w:line="300" w:lineRule="exact"/>
        <w:rPr>
          <w:rFonts w:ascii="Lucida Bright" w:eastAsia="ＭＳ 明朝" w:hAnsi="Lucida Bright"/>
          <w:color w:val="000000"/>
          <w:spacing w:val="-2"/>
          <w:szCs w:val="21"/>
        </w:rPr>
      </w:pPr>
      <w:r w:rsidRPr="00205FE5">
        <w:rPr>
          <w:rFonts w:ascii="Lucida Bright" w:eastAsia="ＭＳ 明朝" w:hAnsi="Lucida Bright" w:hint="eastAsia"/>
          <w:color w:val="000000"/>
          <w:spacing w:val="-2"/>
          <w:szCs w:val="21"/>
        </w:rPr>
        <w:t xml:space="preserve">　研究業績　</w:t>
      </w:r>
      <w:r w:rsidRPr="00205FE5">
        <w:rPr>
          <w:rFonts w:ascii="Lucida Bright" w:eastAsia="ＭＳ 明朝" w:hAnsi="Lucida Bright"/>
          <w:color w:val="000000"/>
          <w:spacing w:val="-2"/>
          <w:szCs w:val="21"/>
        </w:rPr>
        <w:t>X-</w:t>
      </w:r>
      <w:r w:rsidRPr="00205FE5">
        <w:rPr>
          <w:rFonts w:ascii="Lucida Bright" w:eastAsia="ＭＳ 明朝" w:hAnsi="Lucida Bright"/>
          <w:color w:val="000000"/>
          <w:spacing w:val="-2"/>
          <w:szCs w:val="21"/>
        </w:rPr>
        <w:t>バンド</w:t>
      </w:r>
      <w:r w:rsidRPr="00205FE5">
        <w:rPr>
          <w:rFonts w:ascii="Lucida Bright" w:eastAsia="ＭＳ 明朝" w:hAnsi="Lucida Bright"/>
          <w:color w:val="000000"/>
          <w:spacing w:val="-2"/>
          <w:szCs w:val="21"/>
        </w:rPr>
        <w:t>ESR</w:t>
      </w:r>
      <w:r w:rsidRPr="00205FE5">
        <w:rPr>
          <w:rFonts w:ascii="Lucida Bright" w:eastAsia="ＭＳ 明朝" w:hAnsi="Lucida Bright"/>
          <w:color w:val="000000"/>
          <w:spacing w:val="-2"/>
          <w:szCs w:val="21"/>
        </w:rPr>
        <w:t>イメージング法によるバイオメディカル試料の測定技術開発</w:t>
      </w:r>
    </w:p>
    <w:p w14:paraId="33D126F7" w14:textId="77777777" w:rsidR="00205FE5" w:rsidRDefault="00205FE5" w:rsidP="00A07E86">
      <w:pPr>
        <w:spacing w:line="300" w:lineRule="exact"/>
        <w:rPr>
          <w:rFonts w:ascii="Lucida Bright" w:eastAsia="ＭＳ ゴシック" w:hAnsi="Lucida Bright"/>
          <w:spacing w:val="-2"/>
        </w:rPr>
      </w:pPr>
    </w:p>
    <w:p w14:paraId="4B1834EC" w14:textId="1AB9B62E" w:rsidR="00E45490" w:rsidRPr="007C3755" w:rsidRDefault="006500CE" w:rsidP="009B3D82">
      <w:pPr>
        <w:spacing w:line="200" w:lineRule="exact"/>
        <w:rPr>
          <w:rFonts w:ascii="Lucida Bright" w:eastAsiaTheme="majorEastAsia" w:hAnsi="Lucida Bright"/>
          <w:spacing w:val="-2"/>
        </w:rPr>
      </w:pPr>
      <w:r w:rsidRPr="007C3755">
        <w:rPr>
          <w:rFonts w:ascii="Lucida Bright" w:eastAsiaTheme="majorEastAsia" w:hAnsi="Lucida Bright"/>
          <w:spacing w:val="-2"/>
        </w:rPr>
        <w:t>〔</w:t>
      </w:r>
      <w:r w:rsidR="00205FE5">
        <w:rPr>
          <w:rFonts w:ascii="Lucida Bright" w:eastAsiaTheme="majorEastAsia" w:hAnsi="Lucida Bright"/>
          <w:b/>
          <w:spacing w:val="-2"/>
        </w:rPr>
        <w:t>2022</w:t>
      </w:r>
      <w:r w:rsidR="003D4BB7" w:rsidRPr="007C3755">
        <w:rPr>
          <w:rFonts w:ascii="Lucida Bright" w:eastAsiaTheme="majorEastAsia" w:hAnsi="Lucida Bright"/>
          <w:spacing w:val="-2"/>
        </w:rPr>
        <w:t>年</w:t>
      </w:r>
      <w:r w:rsidRPr="007C3755">
        <w:rPr>
          <w:rFonts w:ascii="Lucida Bright" w:eastAsiaTheme="majorEastAsia" w:hAnsi="Lucida Bright"/>
          <w:spacing w:val="-2"/>
        </w:rPr>
        <w:t>度奨励賞受賞者〕</w:t>
      </w:r>
    </w:p>
    <w:p w14:paraId="7F58B776" w14:textId="7CEBE5D3"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有馬　彰秀　君</w:t>
      </w:r>
      <w:r w:rsidRPr="00205FE5">
        <w:rPr>
          <w:rFonts w:asciiTheme="minorEastAsia" w:eastAsiaTheme="minorEastAsia" w:hAnsiTheme="minorEastAsia"/>
          <w:spacing w:val="-2"/>
        </w:rPr>
        <w:tab/>
        <w:t>（名古屋大学</w:t>
      </w:r>
      <w:r w:rsidR="002A0C82" w:rsidRPr="002A0C82">
        <w:rPr>
          <w:rFonts w:asciiTheme="minorEastAsia" w:eastAsiaTheme="minorEastAsia" w:hAnsiTheme="minorEastAsia" w:hint="eastAsia"/>
          <w:color w:val="FF0000"/>
          <w:spacing w:val="-2"/>
        </w:rPr>
        <w:t>未来社会創造機構</w:t>
      </w:r>
      <w:r w:rsidRPr="00205FE5">
        <w:rPr>
          <w:rFonts w:asciiTheme="minorEastAsia" w:eastAsiaTheme="minorEastAsia" w:hAnsiTheme="minorEastAsia"/>
          <w:spacing w:val="-2"/>
        </w:rPr>
        <w:t>・特任講師）</w:t>
      </w:r>
    </w:p>
    <w:p w14:paraId="09832773"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 xml:space="preserve">　研究業績　ナノ・マイクロポアデバイスを用いた単一生体微粒子分析法の開発</w:t>
      </w:r>
    </w:p>
    <w:p w14:paraId="078D2ABE"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井上　賢一　君</w:t>
      </w:r>
      <w:r w:rsidRPr="00205FE5">
        <w:rPr>
          <w:rFonts w:asciiTheme="minorEastAsia" w:eastAsiaTheme="minorEastAsia" w:hAnsiTheme="minorEastAsia"/>
          <w:spacing w:val="-2"/>
        </w:rPr>
        <w:tab/>
        <w:t>（東北大学大学院理学研究科・助教）</w:t>
      </w:r>
    </w:p>
    <w:p w14:paraId="4DAD64D5"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 xml:space="preserve">　研究業績　和周波発生分光法を用いた新規界面分析手法の開発と界面ダイナミクスの解明</w:t>
      </w:r>
    </w:p>
    <w:p w14:paraId="100226DC"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砂山　博文　君</w:t>
      </w:r>
      <w:r w:rsidRPr="00205FE5">
        <w:rPr>
          <w:rFonts w:asciiTheme="minorEastAsia" w:eastAsiaTheme="minorEastAsia" w:hAnsiTheme="minorEastAsia"/>
          <w:spacing w:val="-2"/>
        </w:rPr>
        <w:tab/>
        <w:t>（神戸大学大学院工学研究科・特命准教授）</w:t>
      </w:r>
    </w:p>
    <w:p w14:paraId="3D99737B"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 xml:space="preserve">　研究業績　高感度センシングを指向した分子インプリントナノ空間の創製</w:t>
      </w:r>
    </w:p>
    <w:p w14:paraId="42EFF9F2" w14:textId="77777777" w:rsidR="00205FE5" w:rsidRPr="00205FE5"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吉田　将己　君</w:t>
      </w:r>
      <w:r w:rsidRPr="00205FE5">
        <w:rPr>
          <w:rFonts w:asciiTheme="minorEastAsia" w:eastAsiaTheme="minorEastAsia" w:hAnsiTheme="minorEastAsia"/>
          <w:spacing w:val="-2"/>
        </w:rPr>
        <w:tab/>
        <w:t>（北海道大学大学院理学研究院・助教）</w:t>
      </w:r>
    </w:p>
    <w:p w14:paraId="7C01ECE0" w14:textId="23273FDA" w:rsidR="002855DF" w:rsidRDefault="00205FE5" w:rsidP="00A07E86">
      <w:pPr>
        <w:spacing w:line="300" w:lineRule="exact"/>
        <w:rPr>
          <w:rFonts w:asciiTheme="minorEastAsia" w:eastAsiaTheme="minorEastAsia" w:hAnsiTheme="minorEastAsia"/>
          <w:spacing w:val="-2"/>
        </w:rPr>
      </w:pPr>
      <w:r w:rsidRPr="00205FE5">
        <w:rPr>
          <w:rFonts w:asciiTheme="minorEastAsia" w:eastAsiaTheme="minorEastAsia" w:hAnsiTheme="minorEastAsia" w:hint="eastAsia"/>
          <w:spacing w:val="-2"/>
        </w:rPr>
        <w:t xml:space="preserve">　研究業績　金属錯体の励起状態および準安定状態の精密設計に基づく多様な外部刺激の可視化</w:t>
      </w:r>
    </w:p>
    <w:p w14:paraId="33C9438C" w14:textId="77777777" w:rsidR="00205FE5" w:rsidRPr="003D4BB7" w:rsidRDefault="00205FE5" w:rsidP="009B3D82">
      <w:pPr>
        <w:spacing w:line="200" w:lineRule="exact"/>
        <w:rPr>
          <w:rFonts w:ascii="Lucida Bright" w:eastAsia="ＭＳ 明朝" w:hAnsi="Lucida Bright"/>
          <w:color w:val="FF0000"/>
          <w:spacing w:val="-2"/>
        </w:rPr>
      </w:pPr>
    </w:p>
    <w:p w14:paraId="70E9513F" w14:textId="3E207C62" w:rsidR="006500CE" w:rsidRPr="007C3755" w:rsidRDefault="006500CE" w:rsidP="009B3D82">
      <w:pPr>
        <w:spacing w:line="200" w:lineRule="exact"/>
        <w:rPr>
          <w:rFonts w:ascii="Lucida Bright" w:eastAsiaTheme="majorEastAsia" w:hAnsi="Lucida Bright"/>
          <w:spacing w:val="-2"/>
        </w:rPr>
      </w:pPr>
      <w:r w:rsidRPr="007C3755">
        <w:rPr>
          <w:rFonts w:ascii="Lucida Bright" w:eastAsiaTheme="majorEastAsia" w:hAnsi="Lucida Bright"/>
          <w:spacing w:val="-2"/>
        </w:rPr>
        <w:t>〔</w:t>
      </w:r>
      <w:r w:rsidR="00205FE5">
        <w:rPr>
          <w:rFonts w:ascii="Lucida Bright" w:eastAsiaTheme="majorEastAsia" w:hAnsi="Lucida Bright"/>
          <w:b/>
          <w:spacing w:val="-2"/>
        </w:rPr>
        <w:t>2022</w:t>
      </w:r>
      <w:r w:rsidR="003D4BB7" w:rsidRPr="007C3755">
        <w:rPr>
          <w:rFonts w:ascii="Lucida Bright" w:eastAsiaTheme="majorEastAsia" w:hAnsi="Lucida Bright"/>
          <w:spacing w:val="-2"/>
        </w:rPr>
        <w:t>年</w:t>
      </w:r>
      <w:r w:rsidRPr="007C3755">
        <w:rPr>
          <w:rFonts w:ascii="Lucida Bright" w:eastAsiaTheme="majorEastAsia" w:hAnsi="Lucida Bright"/>
          <w:spacing w:val="-2"/>
        </w:rPr>
        <w:t>度先端分析技術賞受賞者〕</w:t>
      </w:r>
    </w:p>
    <w:p w14:paraId="41DED21A" w14:textId="77777777" w:rsidR="001C60B2" w:rsidRPr="00B543CF" w:rsidRDefault="006500CE" w:rsidP="009B3D82">
      <w:pPr>
        <w:spacing w:line="200" w:lineRule="exact"/>
        <w:jc w:val="both"/>
        <w:rPr>
          <w:rFonts w:asciiTheme="minorEastAsia" w:eastAsiaTheme="minorEastAsia" w:hAnsiTheme="minorEastAsia"/>
          <w:spacing w:val="-2"/>
          <w:szCs w:val="20"/>
        </w:rPr>
      </w:pPr>
      <w:r w:rsidRPr="00482F9F">
        <w:rPr>
          <w:rFonts w:asciiTheme="majorHAnsi" w:eastAsia="游ゴシック" w:hAnsiTheme="majorHAnsi" w:cstheme="majorHAnsi"/>
          <w:spacing w:val="-2"/>
          <w:szCs w:val="20"/>
        </w:rPr>
        <w:t>JAIMA</w:t>
      </w:r>
      <w:r w:rsidRPr="007D4427">
        <w:rPr>
          <w:rFonts w:ascii="Lucida Bright" w:eastAsia="ＭＳ ゴシック" w:hAnsi="Lucida Bright"/>
          <w:spacing w:val="-2"/>
          <w:szCs w:val="20"/>
        </w:rPr>
        <w:t>機器開発</w:t>
      </w:r>
      <w:r w:rsidRPr="00482F9F">
        <w:rPr>
          <w:rFonts w:ascii="ＭＳ ゴシック" w:eastAsia="ＭＳ ゴシック" w:hAnsi="ＭＳ ゴシック"/>
          <w:spacing w:val="-2"/>
          <w:szCs w:val="20"/>
        </w:rPr>
        <w:t>賞</w:t>
      </w:r>
    </w:p>
    <w:p w14:paraId="1DD96137" w14:textId="438BF161" w:rsidR="00205FE5" w:rsidRPr="00205FE5" w:rsidRDefault="00205FE5" w:rsidP="00A07E86">
      <w:pPr>
        <w:spacing w:line="300" w:lineRule="exact"/>
        <w:rPr>
          <w:rFonts w:asciiTheme="minorEastAsia" w:eastAsiaTheme="minorEastAsia" w:hAnsiTheme="minorEastAsia"/>
          <w:spacing w:val="-2"/>
          <w:szCs w:val="20"/>
        </w:rPr>
      </w:pPr>
      <w:r w:rsidRPr="00205FE5">
        <w:rPr>
          <w:rFonts w:asciiTheme="minorEastAsia" w:eastAsiaTheme="minorEastAsia" w:hAnsiTheme="minorEastAsia" w:hint="eastAsia"/>
          <w:spacing w:val="-2"/>
          <w:szCs w:val="20"/>
        </w:rPr>
        <w:t>渋谷　享司　君</w:t>
      </w:r>
      <w:r w:rsidRPr="00205FE5">
        <w:rPr>
          <w:rFonts w:asciiTheme="minorEastAsia" w:eastAsiaTheme="minorEastAsia" w:hAnsiTheme="minorEastAsia"/>
          <w:spacing w:val="-2"/>
          <w:szCs w:val="20"/>
        </w:rPr>
        <w:tab/>
        <w:t>（</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堀場製作所・チームリーダー）</w:t>
      </w:r>
    </w:p>
    <w:p w14:paraId="377334D3" w14:textId="77777777" w:rsidR="00205FE5" w:rsidRPr="00205FE5" w:rsidRDefault="00205FE5" w:rsidP="00A07E86">
      <w:pPr>
        <w:spacing w:line="300" w:lineRule="exact"/>
        <w:rPr>
          <w:rFonts w:asciiTheme="minorEastAsia" w:eastAsiaTheme="minorEastAsia" w:hAnsiTheme="minorEastAsia"/>
          <w:spacing w:val="-2"/>
          <w:szCs w:val="20"/>
        </w:rPr>
      </w:pPr>
      <w:r w:rsidRPr="00205FE5">
        <w:rPr>
          <w:rFonts w:asciiTheme="minorEastAsia" w:eastAsiaTheme="minorEastAsia" w:hAnsiTheme="minorEastAsia" w:hint="eastAsia"/>
          <w:spacing w:val="-2"/>
          <w:szCs w:val="20"/>
        </w:rPr>
        <w:t xml:space="preserve">　研究業績　量子カスケードレーザーを用いたガス分析技術：赤外レーザー吸収変調法の実用化</w:t>
      </w:r>
    </w:p>
    <w:p w14:paraId="7EF5F2E9" w14:textId="77777777" w:rsidR="00981457" w:rsidRDefault="00205FE5" w:rsidP="00A07E86">
      <w:pPr>
        <w:spacing w:line="300" w:lineRule="exact"/>
        <w:rPr>
          <w:rFonts w:asciiTheme="minorEastAsia" w:eastAsiaTheme="minorEastAsia" w:hAnsiTheme="minorEastAsia"/>
          <w:spacing w:val="-2"/>
          <w:szCs w:val="20"/>
        </w:rPr>
      </w:pPr>
      <w:r w:rsidRPr="00205FE5">
        <w:rPr>
          <w:rFonts w:asciiTheme="minorEastAsia" w:eastAsiaTheme="minorEastAsia" w:hAnsiTheme="minorEastAsia" w:hint="eastAsia"/>
          <w:spacing w:val="-2"/>
          <w:szCs w:val="20"/>
        </w:rPr>
        <w:t>八幡　悟史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・課長補佐）</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hint="eastAsia"/>
          <w:spacing w:val="-2"/>
          <w:szCs w:val="20"/>
        </w:rPr>
        <w:t>野田　健一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・主幹研究員）</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hint="eastAsia"/>
          <w:spacing w:val="-2"/>
          <w:szCs w:val="20"/>
        </w:rPr>
        <w:t>下村　亜依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・係長）</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hint="eastAsia"/>
          <w:spacing w:val="-2"/>
          <w:szCs w:val="20"/>
        </w:rPr>
        <w:t>小田　侑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・係長）</w:t>
      </w:r>
      <w:r w:rsidR="00981457">
        <w:rPr>
          <w:rFonts w:asciiTheme="minorEastAsia" w:eastAsiaTheme="minorEastAsia" w:hAnsiTheme="minorEastAsia" w:hint="eastAsia"/>
          <w:spacing w:val="-2"/>
          <w:szCs w:val="20"/>
        </w:rPr>
        <w:t>，</w:t>
      </w:r>
    </w:p>
    <w:p w14:paraId="66D1B4B3" w14:textId="77777777" w:rsidR="00981457" w:rsidRDefault="00205FE5" w:rsidP="00A07E86">
      <w:pPr>
        <w:spacing w:line="300" w:lineRule="exact"/>
        <w:rPr>
          <w:rFonts w:asciiTheme="minorEastAsia" w:eastAsiaTheme="minorEastAsia" w:hAnsiTheme="minorEastAsia"/>
          <w:spacing w:val="-2"/>
          <w:szCs w:val="20"/>
        </w:rPr>
      </w:pPr>
      <w:r w:rsidRPr="00205FE5">
        <w:rPr>
          <w:rFonts w:asciiTheme="minorEastAsia" w:eastAsiaTheme="minorEastAsia" w:hAnsiTheme="minorEastAsia" w:hint="eastAsia"/>
          <w:spacing w:val="-2"/>
          <w:szCs w:val="20"/>
        </w:rPr>
        <w:t>荒川　智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・室長）</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hint="eastAsia"/>
          <w:spacing w:val="-2"/>
          <w:szCs w:val="20"/>
        </w:rPr>
        <w:t>八谷　宏光　君</w:t>
      </w:r>
      <w:r w:rsidRPr="00205FE5">
        <w:rPr>
          <w:rFonts w:asciiTheme="minorEastAsia" w:eastAsiaTheme="minorEastAsia" w:hAnsiTheme="minorEastAsia"/>
          <w:spacing w:val="-2"/>
          <w:szCs w:val="20"/>
        </w:rPr>
        <w:t>（東亜ディーケーケー</w:t>
      </w:r>
      <w:r w:rsidR="00981457">
        <w:rPr>
          <w:rFonts w:asciiTheme="minorEastAsia" w:eastAsiaTheme="minorEastAsia" w:hAnsiTheme="minorEastAsia" w:hint="eastAsia"/>
          <w:spacing w:val="-2"/>
          <w:szCs w:val="20"/>
        </w:rPr>
        <w:t>㈱</w:t>
      </w:r>
      <w:r w:rsidRPr="00205FE5">
        <w:rPr>
          <w:rFonts w:asciiTheme="minorEastAsia" w:eastAsiaTheme="minorEastAsia" w:hAnsiTheme="minorEastAsia"/>
          <w:spacing w:val="-2"/>
          <w:szCs w:val="20"/>
        </w:rPr>
        <w:t>・本部長付）</w:t>
      </w:r>
      <w:r w:rsidR="00981457">
        <w:rPr>
          <w:rFonts w:asciiTheme="minorEastAsia" w:eastAsiaTheme="minorEastAsia" w:hAnsiTheme="minorEastAsia" w:hint="eastAsia"/>
          <w:spacing w:val="-2"/>
          <w:szCs w:val="20"/>
        </w:rPr>
        <w:t>，</w:t>
      </w:r>
    </w:p>
    <w:p w14:paraId="6BD3D830" w14:textId="3C74C5B6" w:rsidR="00205FE5" w:rsidRPr="00205FE5" w:rsidRDefault="00205FE5" w:rsidP="00A07E86">
      <w:pPr>
        <w:spacing w:line="300" w:lineRule="exact"/>
        <w:rPr>
          <w:rFonts w:asciiTheme="minorEastAsia" w:eastAsiaTheme="minorEastAsia" w:hAnsiTheme="minorEastAsia"/>
          <w:spacing w:val="-2"/>
          <w:szCs w:val="20"/>
        </w:rPr>
      </w:pPr>
      <w:r w:rsidRPr="00205FE5">
        <w:rPr>
          <w:rFonts w:asciiTheme="minorEastAsia" w:eastAsiaTheme="minorEastAsia" w:hAnsiTheme="minorEastAsia" w:hint="eastAsia"/>
          <w:spacing w:val="-2"/>
          <w:szCs w:val="20"/>
        </w:rPr>
        <w:t>黒田　章夫　君</w:t>
      </w:r>
      <w:r w:rsidRPr="00205FE5">
        <w:rPr>
          <w:rFonts w:asciiTheme="minorEastAsia" w:eastAsiaTheme="minorEastAsia" w:hAnsiTheme="minorEastAsia"/>
          <w:spacing w:val="-2"/>
          <w:szCs w:val="20"/>
        </w:rPr>
        <w:t>（広島大学・教授）</w:t>
      </w:r>
    </w:p>
    <w:p w14:paraId="15217AA4" w14:textId="3919A31F" w:rsidR="00B543CF" w:rsidRDefault="00205FE5" w:rsidP="00A07E86">
      <w:pPr>
        <w:spacing w:line="300" w:lineRule="exact"/>
        <w:rPr>
          <w:rFonts w:ascii="Lucida Bright" w:eastAsia="ＭＳ 明朝" w:hAnsi="Lucida Bright"/>
          <w:spacing w:val="-2"/>
        </w:rPr>
      </w:pPr>
      <w:r w:rsidRPr="00205FE5">
        <w:rPr>
          <w:rFonts w:asciiTheme="minorEastAsia" w:eastAsiaTheme="minorEastAsia" w:hAnsiTheme="minorEastAsia" w:hint="eastAsia"/>
          <w:spacing w:val="-2"/>
          <w:szCs w:val="20"/>
        </w:rPr>
        <w:t xml:space="preserve">　研究業績　生物発光式エンドトキシン検出装置の開発</w:t>
      </w:r>
    </w:p>
    <w:p w14:paraId="0B2F9F76" w14:textId="77777777" w:rsidR="009B3D82" w:rsidRDefault="009B3D82" w:rsidP="00A07E86">
      <w:pPr>
        <w:spacing w:line="300" w:lineRule="exact"/>
        <w:rPr>
          <w:rFonts w:ascii="Lucida Bright" w:eastAsiaTheme="majorEastAsia" w:hAnsi="Lucida Bright"/>
          <w:spacing w:val="-2"/>
        </w:rPr>
      </w:pPr>
    </w:p>
    <w:p w14:paraId="406A92AF" w14:textId="6445AE7B" w:rsidR="00FF3F31" w:rsidRPr="007C3755" w:rsidRDefault="00AF1119" w:rsidP="009B3D82">
      <w:pPr>
        <w:spacing w:line="200" w:lineRule="exact"/>
        <w:rPr>
          <w:rFonts w:ascii="Lucida Bright" w:eastAsiaTheme="majorEastAsia" w:hAnsi="Lucida Bright"/>
          <w:spacing w:val="-2"/>
        </w:rPr>
      </w:pPr>
      <w:r>
        <w:rPr>
          <w:rFonts w:ascii="Lucida Bright" w:eastAsiaTheme="majorEastAsia" w:hAnsi="Lucida Bright" w:hint="eastAsia"/>
          <w:spacing w:val="-2"/>
        </w:rPr>
        <w:t>〔</w:t>
      </w:r>
      <w:r w:rsidR="00205FE5">
        <w:rPr>
          <w:rFonts w:ascii="Lucida Bright" w:eastAsiaTheme="majorEastAsia" w:hAnsi="Lucida Bright"/>
          <w:b/>
          <w:spacing w:val="-2"/>
        </w:rPr>
        <w:t>2022</w:t>
      </w:r>
      <w:r w:rsidR="00FF3F31" w:rsidRPr="007C3755">
        <w:rPr>
          <w:rFonts w:ascii="Lucida Bright" w:eastAsiaTheme="majorEastAsia" w:hAnsi="Lucida Bright"/>
          <w:spacing w:val="-2"/>
        </w:rPr>
        <w:t>年度女性</w:t>
      </w:r>
      <w:r w:rsidR="00FF3F31" w:rsidRPr="006641AF">
        <w:rPr>
          <w:rFonts w:ascii="Lucida Bright" w:eastAsiaTheme="majorEastAsia" w:hAnsi="Lucida Bright"/>
          <w:b/>
          <w:spacing w:val="-2"/>
        </w:rPr>
        <w:t>Analyst</w:t>
      </w:r>
      <w:r w:rsidR="00FF3F31" w:rsidRPr="007C3755">
        <w:rPr>
          <w:rFonts w:ascii="Lucida Bright" w:eastAsiaTheme="majorEastAsia" w:hAnsi="Lucida Bright"/>
          <w:spacing w:val="-2"/>
        </w:rPr>
        <w:t>賞受賞者</w:t>
      </w:r>
      <w:r>
        <w:rPr>
          <w:rFonts w:ascii="Lucida Bright" w:eastAsiaTheme="majorEastAsia" w:hAnsi="Lucida Bright" w:hint="eastAsia"/>
          <w:spacing w:val="-2"/>
        </w:rPr>
        <w:t>〕</w:t>
      </w:r>
    </w:p>
    <w:p w14:paraId="46D77F07" w14:textId="77777777" w:rsidR="00981457" w:rsidRPr="00981457" w:rsidRDefault="00981457" w:rsidP="00A07E86">
      <w:pPr>
        <w:spacing w:line="300" w:lineRule="exact"/>
        <w:rPr>
          <w:rFonts w:ascii="Lucida Bright" w:eastAsia="ＭＳ 明朝" w:hAnsi="Lucida Bright"/>
          <w:spacing w:val="-2"/>
        </w:rPr>
      </w:pPr>
      <w:r w:rsidRPr="00981457">
        <w:rPr>
          <w:rFonts w:ascii="Lucida Bright" w:eastAsia="ＭＳ 明朝" w:hAnsi="Lucida Bright" w:hint="eastAsia"/>
          <w:spacing w:val="-2"/>
        </w:rPr>
        <w:t>森内　隆代　君</w:t>
      </w:r>
      <w:r w:rsidRPr="00981457">
        <w:rPr>
          <w:rFonts w:ascii="Lucida Bright" w:eastAsia="ＭＳ 明朝" w:hAnsi="Lucida Bright"/>
          <w:spacing w:val="-2"/>
        </w:rPr>
        <w:tab/>
      </w:r>
      <w:r w:rsidRPr="00981457">
        <w:rPr>
          <w:rFonts w:ascii="Lucida Bright" w:eastAsia="ＭＳ 明朝" w:hAnsi="Lucida Bright"/>
          <w:spacing w:val="-2"/>
        </w:rPr>
        <w:t>（大阪工業大学工学部・教授）</w:t>
      </w:r>
    </w:p>
    <w:p w14:paraId="54310795" w14:textId="77777777" w:rsidR="00981457" w:rsidRPr="00981457" w:rsidRDefault="00981457" w:rsidP="00A07E86">
      <w:pPr>
        <w:spacing w:line="300" w:lineRule="exact"/>
        <w:rPr>
          <w:rFonts w:ascii="Lucida Bright" w:eastAsia="ＭＳ 明朝" w:hAnsi="Lucida Bright"/>
          <w:spacing w:val="-2"/>
        </w:rPr>
      </w:pPr>
      <w:r w:rsidRPr="00981457">
        <w:rPr>
          <w:rFonts w:ascii="Lucida Bright" w:eastAsia="ＭＳ 明朝" w:hAnsi="Lucida Bright" w:hint="eastAsia"/>
          <w:spacing w:val="-2"/>
        </w:rPr>
        <w:t xml:space="preserve">　研究業績　認識化合物創製とイオンセンサへの応用および</w:t>
      </w:r>
      <w:r w:rsidRPr="00981457">
        <w:rPr>
          <w:rFonts w:ascii="Lucida Bright" w:eastAsia="ＭＳ 明朝" w:hAnsi="Lucida Bright"/>
          <w:spacing w:val="-2"/>
        </w:rPr>
        <w:t>PVC</w:t>
      </w:r>
      <w:r w:rsidRPr="00981457">
        <w:rPr>
          <w:rFonts w:ascii="Lucida Bright" w:eastAsia="ＭＳ 明朝" w:hAnsi="Lucida Bright"/>
          <w:spacing w:val="-2"/>
        </w:rPr>
        <w:t>感応膜の新規物性評価法の確立</w:t>
      </w:r>
    </w:p>
    <w:p w14:paraId="77FCC960" w14:textId="77777777" w:rsidR="00981457" w:rsidRPr="00981457" w:rsidRDefault="00981457" w:rsidP="00A07E86">
      <w:pPr>
        <w:spacing w:line="300" w:lineRule="exact"/>
        <w:rPr>
          <w:rFonts w:ascii="Lucida Bright" w:eastAsia="ＭＳ 明朝" w:hAnsi="Lucida Bright"/>
          <w:spacing w:val="-2"/>
        </w:rPr>
      </w:pPr>
      <w:r w:rsidRPr="00981457">
        <w:rPr>
          <w:rFonts w:ascii="Lucida Bright" w:eastAsia="ＭＳ 明朝" w:hAnsi="Lucida Bright" w:hint="eastAsia"/>
          <w:spacing w:val="-2"/>
        </w:rPr>
        <w:t>リムリーワ　君</w:t>
      </w:r>
      <w:r w:rsidRPr="00981457">
        <w:rPr>
          <w:rFonts w:ascii="Lucida Bright" w:eastAsia="ＭＳ 明朝" w:hAnsi="Lucida Bright"/>
          <w:spacing w:val="-2"/>
        </w:rPr>
        <w:tab/>
      </w:r>
      <w:r w:rsidRPr="00981457">
        <w:rPr>
          <w:rFonts w:ascii="Lucida Bright" w:eastAsia="ＭＳ 明朝" w:hAnsi="Lucida Bright"/>
          <w:spacing w:val="-2"/>
        </w:rPr>
        <w:t>（岐阜大学工学部・教授）</w:t>
      </w:r>
    </w:p>
    <w:p w14:paraId="540497CA" w14:textId="6A927046" w:rsidR="00B543CF" w:rsidRDefault="00981457" w:rsidP="00A07E86">
      <w:pPr>
        <w:spacing w:line="300" w:lineRule="exact"/>
        <w:rPr>
          <w:rFonts w:ascii="Lucida Bright" w:eastAsia="ＭＳ 明朝" w:hAnsi="Lucida Bright"/>
          <w:spacing w:val="-2"/>
        </w:rPr>
      </w:pPr>
      <w:r w:rsidRPr="00981457">
        <w:rPr>
          <w:rFonts w:ascii="Lucida Bright" w:eastAsia="ＭＳ 明朝" w:hAnsi="Lucida Bright" w:hint="eastAsia"/>
          <w:spacing w:val="-2"/>
        </w:rPr>
        <w:t xml:space="preserve">　研究業績　キャピラリー液体クロマトグラフィーの高性能化に関する研究</w:t>
      </w:r>
    </w:p>
    <w:p w14:paraId="42471532" w14:textId="213512AA" w:rsidR="00243E50" w:rsidRPr="007C3755" w:rsidRDefault="00243E50" w:rsidP="00243E50">
      <w:pPr>
        <w:spacing w:line="200" w:lineRule="exact"/>
        <w:rPr>
          <w:rFonts w:ascii="Lucida Bright" w:eastAsiaTheme="majorEastAsia" w:hAnsi="Lucida Bright"/>
          <w:spacing w:val="-2"/>
        </w:rPr>
      </w:pPr>
      <w:r>
        <w:rPr>
          <w:rFonts w:ascii="Lucida Bright" w:eastAsiaTheme="majorEastAsia" w:hAnsi="Lucida Bright" w:hint="eastAsia"/>
          <w:spacing w:val="-2"/>
        </w:rPr>
        <w:lastRenderedPageBreak/>
        <w:t>〔</w:t>
      </w:r>
      <w:r>
        <w:rPr>
          <w:rFonts w:ascii="Lucida Bright" w:eastAsiaTheme="majorEastAsia" w:hAnsi="Lucida Bright"/>
          <w:b/>
          <w:spacing w:val="-2"/>
        </w:rPr>
        <w:t>202</w:t>
      </w:r>
      <w:r>
        <w:rPr>
          <w:rFonts w:ascii="Lucida Bright" w:eastAsiaTheme="majorEastAsia" w:hAnsi="Lucida Bright" w:hint="eastAsia"/>
          <w:b/>
          <w:spacing w:val="-2"/>
        </w:rPr>
        <w:t>1</w:t>
      </w:r>
      <w:r w:rsidRPr="007C3755">
        <w:rPr>
          <w:rFonts w:ascii="Lucida Bright" w:eastAsiaTheme="majorEastAsia" w:hAnsi="Lucida Bright"/>
          <w:spacing w:val="-2"/>
        </w:rPr>
        <w:t>年度</w:t>
      </w:r>
      <w:r>
        <w:rPr>
          <w:rFonts w:ascii="Lucida Bright" w:eastAsiaTheme="majorEastAsia" w:hAnsi="Lucida Bright" w:hint="eastAsia"/>
          <w:spacing w:val="-2"/>
        </w:rPr>
        <w:t>「</w:t>
      </w:r>
      <w:r w:rsidR="00373439">
        <w:rPr>
          <w:rFonts w:ascii="Lucida Bright" w:eastAsiaTheme="majorEastAsia" w:hAnsi="Lucida Bright" w:hint="eastAsia"/>
          <w:spacing w:val="-2"/>
        </w:rPr>
        <w:t>分析化学</w:t>
      </w:r>
      <w:r>
        <w:rPr>
          <w:rFonts w:ascii="Lucida Bright" w:eastAsiaTheme="majorEastAsia" w:hAnsi="Lucida Bright" w:hint="eastAsia"/>
          <w:spacing w:val="-2"/>
        </w:rPr>
        <w:t>」論文</w:t>
      </w:r>
      <w:r w:rsidRPr="007C3755">
        <w:rPr>
          <w:rFonts w:ascii="Lucida Bright" w:eastAsiaTheme="majorEastAsia" w:hAnsi="Lucida Bright"/>
          <w:spacing w:val="-2"/>
        </w:rPr>
        <w:t>賞受賞者</w:t>
      </w:r>
      <w:r>
        <w:rPr>
          <w:rFonts w:ascii="Lucida Bright" w:eastAsiaTheme="majorEastAsia" w:hAnsi="Lucida Bright" w:hint="eastAsia"/>
          <w:spacing w:val="-2"/>
        </w:rPr>
        <w:t>〕</w:t>
      </w:r>
    </w:p>
    <w:p w14:paraId="581531D0" w14:textId="4024D4BA" w:rsidR="008B45AD" w:rsidRPr="00AF6FF1" w:rsidRDefault="008B45AD" w:rsidP="008B45AD">
      <w:pPr>
        <w:spacing w:line="320" w:lineRule="exact"/>
        <w:rPr>
          <w:rFonts w:ascii="游ゴシック" w:eastAsia="游ゴシック" w:hAnsi="游ゴシック"/>
          <w:sz w:val="24"/>
        </w:rPr>
      </w:pPr>
      <w:r w:rsidRPr="00AF6FF1">
        <w:rPr>
          <w:rFonts w:ascii="游ゴシック" w:eastAsia="游ゴシック" w:hAnsi="游ゴシック" w:hint="eastAsia"/>
          <w:sz w:val="24"/>
        </w:rPr>
        <w:t>河相</w:t>
      </w:r>
      <w:r w:rsidRPr="00AF6FF1">
        <w:rPr>
          <w:rFonts w:ascii="游ゴシック" w:eastAsia="游ゴシック" w:hAnsi="游ゴシック"/>
          <w:sz w:val="24"/>
        </w:rPr>
        <w:t xml:space="preserve"> 優子, 白井 亮洋</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角田 正也</w:t>
      </w:r>
      <w:r w:rsidRPr="00AF6FF1">
        <w:rPr>
          <w:rFonts w:ascii="游ゴシック" w:eastAsia="游ゴシック" w:hAnsi="游ゴシック"/>
          <w:sz w:val="24"/>
          <w:vertAlign w:val="superscript"/>
        </w:rPr>
        <w:t>2</w:t>
      </w:r>
      <w:r w:rsidRPr="00AF6FF1">
        <w:rPr>
          <w:rFonts w:ascii="游ゴシック" w:eastAsia="游ゴシック" w:hAnsi="游ゴシック"/>
          <w:sz w:val="24"/>
        </w:rPr>
        <w:t>, 井手上 公太郎</w:t>
      </w:r>
      <w:r w:rsidRPr="00AF6FF1">
        <w:rPr>
          <w:rFonts w:ascii="游ゴシック" w:eastAsia="游ゴシック" w:hAnsi="游ゴシック"/>
          <w:sz w:val="24"/>
          <w:vertAlign w:val="superscript"/>
        </w:rPr>
        <w:t>2</w:t>
      </w:r>
      <w:r w:rsidRPr="00AF6FF1">
        <w:rPr>
          <w:rFonts w:ascii="游ゴシック" w:eastAsia="游ゴシック" w:hAnsi="游ゴシック"/>
          <w:sz w:val="24"/>
        </w:rPr>
        <w:t>, 末吉 健志</w:t>
      </w:r>
      <w:r w:rsidRPr="00AF6FF1">
        <w:rPr>
          <w:rFonts w:ascii="游ゴシック" w:eastAsia="游ゴシック" w:hAnsi="游ゴシック"/>
          <w:sz w:val="24"/>
          <w:vertAlign w:val="superscript"/>
        </w:rPr>
        <w:t>1,3</w:t>
      </w:r>
      <w:r w:rsidRPr="00AF6FF1">
        <w:rPr>
          <w:rFonts w:ascii="游ゴシック" w:eastAsia="游ゴシック" w:hAnsi="游ゴシック"/>
          <w:sz w:val="24"/>
        </w:rPr>
        <w:t>, 遠藤 達郎</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〇久本 秀明</w:t>
      </w:r>
      <w:r w:rsidRPr="00AF6FF1">
        <w:rPr>
          <w:rFonts w:ascii="游ゴシック" w:eastAsia="游ゴシック" w:hAnsi="游ゴシック"/>
          <w:sz w:val="24"/>
          <w:vertAlign w:val="superscript"/>
        </w:rPr>
        <w:t>1</w:t>
      </w:r>
    </w:p>
    <w:p w14:paraId="63C9E5CC" w14:textId="77777777" w:rsidR="00322823" w:rsidRPr="00AF6FF1" w:rsidRDefault="00322823" w:rsidP="00322823">
      <w:pPr>
        <w:spacing w:line="320" w:lineRule="exact"/>
        <w:ind w:left="240" w:hangingChars="100" w:hanging="240"/>
        <w:rPr>
          <w:rFonts w:ascii="游ゴシック" w:eastAsia="游ゴシック" w:hAnsi="游ゴシック"/>
          <w:sz w:val="24"/>
        </w:rPr>
      </w:pPr>
      <w:r w:rsidRPr="00AF6FF1">
        <w:rPr>
          <w:rFonts w:ascii="游ゴシック" w:eastAsia="游ゴシック" w:hAnsi="游ゴシック" w:hint="eastAsia"/>
          <w:sz w:val="24"/>
        </w:rPr>
        <w:t>・インクジェットプリンティングによる試薬固定化法を利用する</w:t>
      </w:r>
      <w:r w:rsidRPr="00AF6FF1">
        <w:rPr>
          <w:rFonts w:ascii="游ゴシック" w:eastAsia="游ゴシック" w:hAnsi="游ゴシック"/>
          <w:sz w:val="24"/>
        </w:rPr>
        <w:t>1ステップバイオアッセイマイクロデバイスの開発［報文］</w:t>
      </w:r>
    </w:p>
    <w:p w14:paraId="5381A3EB" w14:textId="77777777" w:rsidR="00322823" w:rsidRPr="00AF6FF1" w:rsidRDefault="00322823" w:rsidP="00322823">
      <w:pPr>
        <w:spacing w:line="320" w:lineRule="exact"/>
        <w:rPr>
          <w:rFonts w:ascii="游ゴシック" w:eastAsia="游ゴシック" w:hAnsi="游ゴシック"/>
          <w:sz w:val="24"/>
        </w:rPr>
      </w:pPr>
      <w:r w:rsidRPr="00AF6FF1">
        <w:rPr>
          <w:rFonts w:ascii="游ゴシック" w:eastAsia="游ゴシック" w:hAnsi="游ゴシック" w:hint="eastAsia"/>
          <w:sz w:val="24"/>
        </w:rPr>
        <w:t>（</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大阪府立大学大学院工学研究科物質・化学系専攻応用化学分野，</w:t>
      </w:r>
      <w:r w:rsidRPr="00AF6FF1">
        <w:rPr>
          <w:rFonts w:ascii="游ゴシック" w:eastAsia="游ゴシック" w:hAnsi="游ゴシック"/>
          <w:sz w:val="24"/>
          <w:vertAlign w:val="superscript"/>
        </w:rPr>
        <w:t>2</w:t>
      </w:r>
      <w:r w:rsidRPr="00AF6FF1">
        <w:rPr>
          <w:rFonts w:ascii="游ゴシック" w:eastAsia="游ゴシック" w:hAnsi="游ゴシック"/>
          <w:sz w:val="24"/>
        </w:rPr>
        <w:t>シスメックス株式会社，</w:t>
      </w:r>
      <w:r w:rsidRPr="00AF6FF1">
        <w:rPr>
          <w:rFonts w:ascii="游ゴシック" w:eastAsia="游ゴシック" w:hAnsi="游ゴシック"/>
          <w:sz w:val="24"/>
          <w:vertAlign w:val="superscript"/>
        </w:rPr>
        <w:t>3</w:t>
      </w:r>
      <w:r w:rsidRPr="00AF6FF1">
        <w:rPr>
          <w:rFonts w:ascii="游ゴシック" w:eastAsia="游ゴシック" w:hAnsi="游ゴシック"/>
          <w:sz w:val="24"/>
        </w:rPr>
        <w:t>科学技術振興機構さきがけ）</w:t>
      </w:r>
    </w:p>
    <w:p w14:paraId="011172B7" w14:textId="77777777" w:rsidR="00322823" w:rsidRPr="00AF6FF1" w:rsidRDefault="00322823" w:rsidP="00322823">
      <w:pPr>
        <w:spacing w:line="320" w:lineRule="exact"/>
        <w:rPr>
          <w:rFonts w:ascii="游ゴシック" w:eastAsia="游ゴシック" w:hAnsi="游ゴシック"/>
          <w:sz w:val="24"/>
        </w:rPr>
      </w:pPr>
    </w:p>
    <w:p w14:paraId="156A907A" w14:textId="77777777" w:rsidR="00322823" w:rsidRPr="00AF6FF1" w:rsidRDefault="00322823" w:rsidP="00322823">
      <w:pPr>
        <w:spacing w:line="320" w:lineRule="exact"/>
        <w:rPr>
          <w:rFonts w:ascii="游ゴシック" w:eastAsia="游ゴシック" w:hAnsi="游ゴシック"/>
          <w:sz w:val="24"/>
        </w:rPr>
      </w:pPr>
    </w:p>
    <w:p w14:paraId="3435626D" w14:textId="77777777" w:rsidR="00322823" w:rsidRPr="00AF6FF1" w:rsidRDefault="00322823" w:rsidP="00322823">
      <w:pPr>
        <w:spacing w:line="320" w:lineRule="exact"/>
        <w:rPr>
          <w:rFonts w:ascii="游ゴシック" w:eastAsia="游ゴシック" w:hAnsi="游ゴシック"/>
          <w:sz w:val="24"/>
        </w:rPr>
      </w:pPr>
      <w:r w:rsidRPr="00AF6FF1">
        <w:rPr>
          <w:rFonts w:ascii="游ゴシック" w:eastAsia="游ゴシック" w:hAnsi="游ゴシック" w:hint="eastAsia"/>
          <w:sz w:val="24"/>
        </w:rPr>
        <w:t>・多項目尿検査のための距離検出型ペーパーデバイス［技術論文］</w:t>
      </w:r>
    </w:p>
    <w:p w14:paraId="7F0DC739" w14:textId="77777777" w:rsidR="00322823" w:rsidRPr="00AF6FF1" w:rsidRDefault="00322823" w:rsidP="00322823">
      <w:pPr>
        <w:spacing w:line="320" w:lineRule="exact"/>
        <w:rPr>
          <w:rFonts w:ascii="游ゴシック" w:eastAsia="游ゴシック" w:hAnsi="游ゴシック"/>
          <w:sz w:val="24"/>
        </w:rPr>
      </w:pPr>
      <w:r w:rsidRPr="00AF6FF1">
        <w:rPr>
          <w:rFonts w:ascii="游ゴシック" w:eastAsia="游ゴシック" w:hAnsi="游ゴシック" w:hint="eastAsia"/>
          <w:sz w:val="24"/>
        </w:rPr>
        <w:t>（</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慶應義塾大学理工学部応用化学科）</w:t>
      </w:r>
    </w:p>
    <w:p w14:paraId="0EEA1FD9" w14:textId="4EA0D32D" w:rsidR="00243E50" w:rsidRPr="00AF6FF1" w:rsidRDefault="00322823" w:rsidP="00322823">
      <w:pPr>
        <w:spacing w:line="300" w:lineRule="exact"/>
        <w:rPr>
          <w:rFonts w:ascii="Lucida Bright" w:eastAsia="ＭＳ 明朝" w:hAnsi="Lucida Bright"/>
          <w:spacing w:val="-2"/>
        </w:rPr>
      </w:pPr>
      <w:r w:rsidRPr="00AF6FF1">
        <w:rPr>
          <w:rFonts w:ascii="游ゴシック" w:eastAsia="游ゴシック" w:hAnsi="游ゴシック" w:hint="eastAsia"/>
          <w:sz w:val="24"/>
        </w:rPr>
        <w:t>澤野</w:t>
      </w:r>
      <w:r w:rsidRPr="00AF6FF1">
        <w:rPr>
          <w:rFonts w:ascii="游ゴシック" w:eastAsia="游ゴシック" w:hAnsi="游ゴシック"/>
          <w:sz w:val="24"/>
        </w:rPr>
        <w:t xml:space="preserve"> 理花</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前島 健人</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柴田 寛之</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蛭田 勇樹</w:t>
      </w:r>
      <w:r w:rsidRPr="00AF6FF1">
        <w:rPr>
          <w:rFonts w:ascii="游ゴシック" w:eastAsia="游ゴシック" w:hAnsi="游ゴシック"/>
          <w:sz w:val="24"/>
          <w:vertAlign w:val="superscript"/>
        </w:rPr>
        <w:t>1</w:t>
      </w:r>
      <w:r w:rsidRPr="00AF6FF1">
        <w:rPr>
          <w:rFonts w:ascii="游ゴシック" w:eastAsia="游ゴシック" w:hAnsi="游ゴシック"/>
          <w:sz w:val="24"/>
        </w:rPr>
        <w:t>, 〇Daniel CITERRIO</w:t>
      </w:r>
    </w:p>
    <w:p w14:paraId="055214B9" w14:textId="77777777" w:rsidR="00981457" w:rsidRPr="00AF6FF1" w:rsidRDefault="00981457" w:rsidP="009B3D82">
      <w:pPr>
        <w:spacing w:line="200" w:lineRule="exact"/>
        <w:rPr>
          <w:rFonts w:ascii="Lucida Bright" w:eastAsia="ＭＳ ゴシック" w:hAnsi="Lucida Bright"/>
          <w:spacing w:val="-2"/>
        </w:rPr>
      </w:pPr>
    </w:p>
    <w:p w14:paraId="4F3FF760" w14:textId="525818DF" w:rsidR="00501861" w:rsidRPr="007C3755" w:rsidRDefault="006500CE" w:rsidP="00AF1119">
      <w:pPr>
        <w:spacing w:line="180" w:lineRule="exact"/>
        <w:rPr>
          <w:rFonts w:ascii="Lucida Bright" w:eastAsiaTheme="majorEastAsia" w:hAnsi="Lucida Bright"/>
          <w:spacing w:val="-2"/>
        </w:rPr>
        <w:sectPr w:rsidR="00501861" w:rsidRPr="007C3755" w:rsidSect="00501861">
          <w:footnotePr>
            <w:pos w:val="beneathText"/>
          </w:footnotePr>
          <w:endnotePr>
            <w:numFmt w:val="decimal"/>
          </w:endnotePr>
          <w:pgSz w:w="11900" w:h="16837"/>
          <w:pgMar w:top="1134" w:right="1134" w:bottom="1134" w:left="1134" w:header="624" w:footer="1418" w:gutter="0"/>
          <w:cols w:space="720"/>
          <w:docGrid w:linePitch="272"/>
        </w:sectPr>
      </w:pPr>
      <w:r w:rsidRPr="007C3755">
        <w:rPr>
          <w:rFonts w:ascii="Lucida Bright" w:eastAsiaTheme="majorEastAsia" w:hAnsi="Lucida Bright"/>
          <w:spacing w:val="-2"/>
        </w:rPr>
        <w:t>〔</w:t>
      </w:r>
      <w:r w:rsidR="00205FE5">
        <w:rPr>
          <w:rFonts w:ascii="Lucida Bright" w:eastAsiaTheme="majorEastAsia" w:hAnsi="Lucida Bright"/>
          <w:b/>
          <w:spacing w:val="-2"/>
        </w:rPr>
        <w:t>2022</w:t>
      </w:r>
      <w:r w:rsidR="003D4BB7" w:rsidRPr="007C3755">
        <w:rPr>
          <w:rFonts w:ascii="Lucida Bright" w:eastAsiaTheme="majorEastAsia" w:hAnsi="Lucida Bright"/>
          <w:spacing w:val="-2"/>
        </w:rPr>
        <w:t>年</w:t>
      </w:r>
      <w:r w:rsidRPr="007C3755">
        <w:rPr>
          <w:rFonts w:ascii="Lucida Bright" w:eastAsiaTheme="majorEastAsia" w:hAnsi="Lucida Bright"/>
          <w:spacing w:val="-2"/>
        </w:rPr>
        <w:t>度有功賞受賞者〕</w:t>
      </w:r>
      <w:r w:rsidR="00501861" w:rsidRPr="007C3755">
        <w:rPr>
          <w:rFonts w:ascii="Lucida Bright" w:eastAsiaTheme="majorEastAsia" w:hAnsi="Lucida Bright"/>
          <w:spacing w:val="-2"/>
        </w:rPr>
        <w:t>（敬称略）</w:t>
      </w:r>
    </w:p>
    <w:p w14:paraId="1DAC62C6" w14:textId="4DC4B23C"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濵田　淳</w:t>
      </w:r>
      <w:r w:rsidRPr="00981457">
        <w:rPr>
          <w:rFonts w:asciiTheme="minorEastAsia" w:eastAsiaTheme="minorEastAsia" w:hAnsiTheme="minorEastAsia"/>
          <w:spacing w:val="-2"/>
        </w:rPr>
        <w:tab/>
        <w:t>日産化学</w:t>
      </w:r>
      <w:r>
        <w:rPr>
          <w:rFonts w:asciiTheme="minorEastAsia" w:eastAsiaTheme="minorEastAsia" w:hAnsiTheme="minorEastAsia"/>
          <w:spacing w:val="-2"/>
        </w:rPr>
        <w:t>㈱</w:t>
      </w:r>
    </w:p>
    <w:p w14:paraId="79561460" w14:textId="7777777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北井　宏和</w:t>
      </w:r>
      <w:r w:rsidRPr="00981457">
        <w:rPr>
          <w:rFonts w:asciiTheme="minorEastAsia" w:eastAsiaTheme="minorEastAsia" w:hAnsiTheme="minorEastAsia"/>
          <w:spacing w:val="-2"/>
        </w:rPr>
        <w:tab/>
        <w:t>(独)造幣局</w:t>
      </w:r>
    </w:p>
    <w:p w14:paraId="7658ADE5" w14:textId="4356ED3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植草　里美</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三井化学分析センター</w:t>
      </w:r>
    </w:p>
    <w:p w14:paraId="43141052" w14:textId="74AC209C"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森川　正己</w:t>
      </w:r>
      <w:r w:rsidRPr="00981457">
        <w:rPr>
          <w:rFonts w:asciiTheme="minorEastAsia" w:eastAsiaTheme="minorEastAsia" w:hAnsiTheme="minorEastAsia"/>
          <w:spacing w:val="-2"/>
        </w:rPr>
        <w:tab/>
        <w:t>フロンティア・ラボ</w:t>
      </w:r>
      <w:r>
        <w:rPr>
          <w:rFonts w:asciiTheme="minorEastAsia" w:eastAsiaTheme="minorEastAsia" w:hAnsiTheme="minorEastAsia"/>
          <w:spacing w:val="-2"/>
        </w:rPr>
        <w:t>㈱</w:t>
      </w:r>
    </w:p>
    <w:p w14:paraId="73C2E371" w14:textId="6C0E6742"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角田　三保子</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三井化学分析センター</w:t>
      </w:r>
    </w:p>
    <w:p w14:paraId="169C5519" w14:textId="2854A38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松永　聡史</w:t>
      </w:r>
      <w:r w:rsidRPr="00981457">
        <w:rPr>
          <w:rFonts w:asciiTheme="minorEastAsia" w:eastAsiaTheme="minorEastAsia" w:hAnsiTheme="minorEastAsia"/>
          <w:spacing w:val="-2"/>
        </w:rPr>
        <w:tab/>
        <w:t>旭化成</w:t>
      </w:r>
      <w:r>
        <w:rPr>
          <w:rFonts w:asciiTheme="minorEastAsia" w:eastAsiaTheme="minorEastAsia" w:hAnsiTheme="minorEastAsia"/>
          <w:spacing w:val="-2"/>
        </w:rPr>
        <w:t>㈱</w:t>
      </w:r>
    </w:p>
    <w:p w14:paraId="06795B0E" w14:textId="22A57266"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新濱　はづき</w:t>
      </w:r>
      <w:r w:rsidRPr="00981457">
        <w:rPr>
          <w:rFonts w:asciiTheme="minorEastAsia" w:eastAsiaTheme="minorEastAsia" w:hAnsiTheme="minorEastAsia"/>
          <w:spacing w:val="-2"/>
        </w:rPr>
        <w:tab/>
        <w:t>旭化成</w:t>
      </w:r>
      <w:r>
        <w:rPr>
          <w:rFonts w:asciiTheme="minorEastAsia" w:eastAsiaTheme="minorEastAsia" w:hAnsiTheme="minorEastAsia"/>
          <w:spacing w:val="-2"/>
        </w:rPr>
        <w:t>㈱</w:t>
      </w:r>
    </w:p>
    <w:p w14:paraId="78A6D9AF" w14:textId="7777777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内田　丈晴</w:t>
      </w:r>
      <w:r w:rsidRPr="00981457">
        <w:rPr>
          <w:rFonts w:asciiTheme="minorEastAsia" w:eastAsiaTheme="minorEastAsia" w:hAnsiTheme="minorEastAsia"/>
          <w:spacing w:val="-2"/>
        </w:rPr>
        <w:tab/>
        <w:t>(一財)化学物質評価研究機構</w:t>
      </w:r>
    </w:p>
    <w:p w14:paraId="33FA1838" w14:textId="02BE815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藤原　幸彦</w:t>
      </w:r>
      <w:r w:rsidRPr="00981457">
        <w:rPr>
          <w:rFonts w:asciiTheme="minorEastAsia" w:eastAsiaTheme="minorEastAsia" w:hAnsiTheme="minorEastAsia"/>
          <w:spacing w:val="-2"/>
        </w:rPr>
        <w:tab/>
        <w:t>JFEスチール</w:t>
      </w:r>
      <w:r>
        <w:rPr>
          <w:rFonts w:asciiTheme="minorEastAsia" w:eastAsiaTheme="minorEastAsia" w:hAnsiTheme="minorEastAsia"/>
          <w:spacing w:val="-2"/>
        </w:rPr>
        <w:t>㈱</w:t>
      </w:r>
    </w:p>
    <w:p w14:paraId="1C7FE9BF" w14:textId="5272DBDA"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西山　里美</w:t>
      </w:r>
      <w:r w:rsidRPr="00981457">
        <w:rPr>
          <w:rFonts w:asciiTheme="minorEastAsia" w:eastAsiaTheme="minorEastAsia" w:hAnsiTheme="minorEastAsia"/>
          <w:spacing w:val="-2"/>
        </w:rPr>
        <w:tab/>
        <w:t>住友金属鉱山</w:t>
      </w:r>
      <w:r>
        <w:rPr>
          <w:rFonts w:asciiTheme="minorEastAsia" w:eastAsiaTheme="minorEastAsia" w:hAnsiTheme="minorEastAsia"/>
          <w:spacing w:val="-2"/>
        </w:rPr>
        <w:t>㈱</w:t>
      </w:r>
    </w:p>
    <w:p w14:paraId="72371036" w14:textId="2B96B366"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上田　聡弘</w:t>
      </w:r>
      <w:r w:rsidRPr="00981457">
        <w:rPr>
          <w:rFonts w:asciiTheme="minorEastAsia" w:eastAsiaTheme="minorEastAsia" w:hAnsiTheme="minorEastAsia"/>
          <w:spacing w:val="-2"/>
        </w:rPr>
        <w:tab/>
        <w:t>住鉱テクノリサーチ</w:t>
      </w:r>
      <w:r>
        <w:rPr>
          <w:rFonts w:asciiTheme="minorEastAsia" w:eastAsiaTheme="minorEastAsia" w:hAnsiTheme="minorEastAsia"/>
          <w:spacing w:val="-2"/>
        </w:rPr>
        <w:t>㈱</w:t>
      </w:r>
    </w:p>
    <w:p w14:paraId="4575E0ED" w14:textId="24CB62F8"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石飛　正</w:t>
      </w:r>
      <w:r w:rsidRPr="00981457">
        <w:rPr>
          <w:rFonts w:asciiTheme="minorEastAsia" w:eastAsiaTheme="minorEastAsia" w:hAnsiTheme="minorEastAsia"/>
          <w:spacing w:val="-2"/>
        </w:rPr>
        <w:tab/>
        <w:t>JFEテクノリサーチ</w:t>
      </w:r>
      <w:r>
        <w:rPr>
          <w:rFonts w:asciiTheme="minorEastAsia" w:eastAsiaTheme="minorEastAsia" w:hAnsiTheme="minorEastAsia"/>
          <w:spacing w:val="-2"/>
        </w:rPr>
        <w:t>㈱</w:t>
      </w:r>
    </w:p>
    <w:p w14:paraId="5642C0EF" w14:textId="0C8DC869"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伊藤　智也</w:t>
      </w:r>
      <w:r w:rsidRPr="00981457">
        <w:rPr>
          <w:rFonts w:asciiTheme="minorEastAsia" w:eastAsiaTheme="minorEastAsia" w:hAnsiTheme="minorEastAsia"/>
          <w:spacing w:val="-2"/>
        </w:rPr>
        <w:tab/>
        <w:t>JFEテクノリサーチ</w:t>
      </w:r>
      <w:r>
        <w:rPr>
          <w:rFonts w:asciiTheme="minorEastAsia" w:eastAsiaTheme="minorEastAsia" w:hAnsiTheme="minorEastAsia"/>
          <w:spacing w:val="-2"/>
        </w:rPr>
        <w:t>㈱</w:t>
      </w:r>
    </w:p>
    <w:p w14:paraId="59F06CAF" w14:textId="704879C3"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高橋　誠</w:t>
      </w:r>
      <w:r w:rsidRPr="00981457">
        <w:rPr>
          <w:rFonts w:asciiTheme="minorEastAsia" w:eastAsiaTheme="minorEastAsia" w:hAnsiTheme="minorEastAsia"/>
          <w:spacing w:val="-2"/>
        </w:rPr>
        <w:tab/>
        <w:t>JFEテクノリサーチ</w:t>
      </w:r>
      <w:r>
        <w:rPr>
          <w:rFonts w:asciiTheme="minorEastAsia" w:eastAsiaTheme="minorEastAsia" w:hAnsiTheme="minorEastAsia"/>
          <w:spacing w:val="-2"/>
        </w:rPr>
        <w:t>㈱</w:t>
      </w:r>
    </w:p>
    <w:p w14:paraId="778669EF" w14:textId="2E569656"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三島　圭司</w:t>
      </w:r>
      <w:r w:rsidRPr="00981457">
        <w:rPr>
          <w:rFonts w:asciiTheme="minorEastAsia" w:eastAsiaTheme="minorEastAsia" w:hAnsiTheme="minorEastAsia"/>
          <w:spacing w:val="-2"/>
        </w:rPr>
        <w:tab/>
        <w:t>JFEテクノリサーチ</w:t>
      </w:r>
      <w:r>
        <w:rPr>
          <w:rFonts w:asciiTheme="minorEastAsia" w:eastAsiaTheme="minorEastAsia" w:hAnsiTheme="minorEastAsia"/>
          <w:spacing w:val="-2"/>
        </w:rPr>
        <w:t>㈱</w:t>
      </w:r>
    </w:p>
    <w:p w14:paraId="7A9AF965" w14:textId="7982BC3A"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河本　美佐江</w:t>
      </w:r>
      <w:r w:rsidRPr="00981457">
        <w:rPr>
          <w:rFonts w:asciiTheme="minorEastAsia" w:eastAsiaTheme="minorEastAsia" w:hAnsiTheme="minorEastAsia"/>
          <w:spacing w:val="-2"/>
        </w:rPr>
        <w:tab/>
        <w:t>昭和電工</w:t>
      </w:r>
      <w:r>
        <w:rPr>
          <w:rFonts w:asciiTheme="minorEastAsia" w:eastAsiaTheme="minorEastAsia" w:hAnsiTheme="minorEastAsia"/>
          <w:spacing w:val="-2"/>
        </w:rPr>
        <w:t>㈱</w:t>
      </w:r>
    </w:p>
    <w:p w14:paraId="265E9666" w14:textId="59712675"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首藤　博幸</w:t>
      </w:r>
      <w:r w:rsidRPr="00981457">
        <w:rPr>
          <w:rFonts w:asciiTheme="minorEastAsia" w:eastAsiaTheme="minorEastAsia" w:hAnsiTheme="minorEastAsia"/>
          <w:spacing w:val="-2"/>
        </w:rPr>
        <w:tab/>
        <w:t>サンアロマー</w:t>
      </w:r>
      <w:r>
        <w:rPr>
          <w:rFonts w:asciiTheme="minorEastAsia" w:eastAsiaTheme="minorEastAsia" w:hAnsiTheme="minorEastAsia"/>
          <w:spacing w:val="-2"/>
        </w:rPr>
        <w:t>㈱</w:t>
      </w:r>
    </w:p>
    <w:p w14:paraId="15BC8087" w14:textId="14131777"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竹内　和幸</w:t>
      </w:r>
      <w:r w:rsidRPr="00981457">
        <w:rPr>
          <w:rFonts w:asciiTheme="minorEastAsia" w:eastAsiaTheme="minorEastAsia" w:hAnsiTheme="minorEastAsia"/>
          <w:spacing w:val="-2"/>
        </w:rPr>
        <w:tab/>
        <w:t>昭和電工</w:t>
      </w:r>
      <w:r>
        <w:rPr>
          <w:rFonts w:asciiTheme="minorEastAsia" w:eastAsiaTheme="minorEastAsia" w:hAnsiTheme="minorEastAsia"/>
          <w:spacing w:val="-2"/>
        </w:rPr>
        <w:t>㈱</w:t>
      </w:r>
    </w:p>
    <w:p w14:paraId="7B9B7ABB" w14:textId="0061D433"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山下　任</w:t>
      </w:r>
      <w:r w:rsidRPr="00981457">
        <w:rPr>
          <w:rFonts w:asciiTheme="minorEastAsia" w:eastAsiaTheme="minorEastAsia" w:hAnsiTheme="minorEastAsia"/>
          <w:spacing w:val="-2"/>
        </w:rPr>
        <w:tab/>
        <w:t>昭和電工</w:t>
      </w:r>
      <w:r>
        <w:rPr>
          <w:rFonts w:asciiTheme="minorEastAsia" w:eastAsiaTheme="minorEastAsia" w:hAnsiTheme="minorEastAsia"/>
          <w:spacing w:val="-2"/>
        </w:rPr>
        <w:t>㈱</w:t>
      </w:r>
    </w:p>
    <w:p w14:paraId="16C040E9" w14:textId="277893B0"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召田　こゆき</w:t>
      </w:r>
      <w:r w:rsidRPr="00981457">
        <w:rPr>
          <w:rFonts w:asciiTheme="minorEastAsia" w:eastAsiaTheme="minorEastAsia" w:hAnsiTheme="minorEastAsia"/>
          <w:spacing w:val="-2"/>
        </w:rPr>
        <w:tab/>
        <w:t>昭和電工</w:t>
      </w:r>
      <w:r>
        <w:rPr>
          <w:rFonts w:asciiTheme="minorEastAsia" w:eastAsiaTheme="minorEastAsia" w:hAnsiTheme="minorEastAsia"/>
          <w:spacing w:val="-2"/>
        </w:rPr>
        <w:t>㈱</w:t>
      </w:r>
    </w:p>
    <w:p w14:paraId="6886F08D" w14:textId="7666CE40"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金本　誠</w:t>
      </w:r>
      <w:r w:rsidRPr="00981457">
        <w:rPr>
          <w:rFonts w:asciiTheme="minorEastAsia" w:eastAsiaTheme="minorEastAsia" w:hAnsiTheme="minorEastAsia"/>
          <w:spacing w:val="-2"/>
        </w:rPr>
        <w:tab/>
      </w:r>
      <w:r w:rsidRPr="00243E50">
        <w:rPr>
          <w:rFonts w:asciiTheme="minorEastAsia" w:eastAsiaTheme="minorEastAsia" w:hAnsiTheme="minorEastAsia"/>
          <w:spacing w:val="1"/>
          <w:w w:val="86"/>
          <w:kern w:val="0"/>
          <w:fitText w:val="2600" w:id="-1479285504"/>
        </w:rPr>
        <w:t>㈱日立ハイテクフィールディン</w:t>
      </w:r>
      <w:r w:rsidRPr="00243E50">
        <w:rPr>
          <w:rFonts w:asciiTheme="minorEastAsia" w:eastAsiaTheme="minorEastAsia" w:hAnsiTheme="minorEastAsia"/>
          <w:spacing w:val="-3"/>
          <w:w w:val="86"/>
          <w:kern w:val="0"/>
          <w:fitText w:val="2600" w:id="-1479285504"/>
        </w:rPr>
        <w:t>グ</w:t>
      </w:r>
    </w:p>
    <w:p w14:paraId="1BC73D1F" w14:textId="5C346555"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萩本　尚友</w:t>
      </w:r>
      <w:r w:rsidRPr="00981457">
        <w:rPr>
          <w:rFonts w:asciiTheme="minorEastAsia" w:eastAsiaTheme="minorEastAsia" w:hAnsiTheme="minorEastAsia"/>
          <w:spacing w:val="-2"/>
        </w:rPr>
        <w:tab/>
      </w:r>
      <w:r w:rsidRPr="00243E50">
        <w:rPr>
          <w:rFonts w:asciiTheme="minorEastAsia" w:eastAsiaTheme="minorEastAsia" w:hAnsiTheme="minorEastAsia"/>
          <w:spacing w:val="1"/>
          <w:w w:val="86"/>
          <w:kern w:val="0"/>
          <w:fitText w:val="2600" w:id="-1479285248"/>
        </w:rPr>
        <w:t>㈱日立ハイテクフィールディン</w:t>
      </w:r>
      <w:r w:rsidRPr="00243E50">
        <w:rPr>
          <w:rFonts w:asciiTheme="minorEastAsia" w:eastAsiaTheme="minorEastAsia" w:hAnsiTheme="minorEastAsia"/>
          <w:spacing w:val="-3"/>
          <w:w w:val="86"/>
          <w:kern w:val="0"/>
          <w:fitText w:val="2600" w:id="-1479285248"/>
        </w:rPr>
        <w:t>グ</w:t>
      </w:r>
    </w:p>
    <w:p w14:paraId="45809751" w14:textId="2E804E9D"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高屋敷　吉秀</w:t>
      </w:r>
      <w:r w:rsidRPr="00981457">
        <w:rPr>
          <w:rFonts w:asciiTheme="minorEastAsia" w:eastAsiaTheme="minorEastAsia" w:hAnsiTheme="minorEastAsia"/>
          <w:spacing w:val="-2"/>
        </w:rPr>
        <w:tab/>
        <w:t>関東化学</w:t>
      </w:r>
      <w:r>
        <w:rPr>
          <w:rFonts w:asciiTheme="minorEastAsia" w:eastAsiaTheme="minorEastAsia" w:hAnsiTheme="minorEastAsia"/>
          <w:spacing w:val="-2"/>
        </w:rPr>
        <w:t>㈱</w:t>
      </w:r>
    </w:p>
    <w:p w14:paraId="7139DC15" w14:textId="4794939D"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国府田　浩之</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UBE科学分析センター</w:t>
      </w:r>
    </w:p>
    <w:p w14:paraId="53BD13C7" w14:textId="5834FDBA" w:rsid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大石　誠</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堀場テクノサービス</w:t>
      </w:r>
    </w:p>
    <w:p w14:paraId="166D127F" w14:textId="77777777" w:rsidR="00243E50" w:rsidRDefault="00243E50" w:rsidP="00A07E86">
      <w:pPr>
        <w:spacing w:line="300" w:lineRule="exact"/>
        <w:rPr>
          <w:rFonts w:asciiTheme="minorEastAsia" w:eastAsiaTheme="minorEastAsia" w:hAnsiTheme="minorEastAsia"/>
          <w:spacing w:val="-2"/>
        </w:rPr>
      </w:pPr>
    </w:p>
    <w:p w14:paraId="3ACD900B" w14:textId="77777777" w:rsidR="00243E50" w:rsidRDefault="00243E50" w:rsidP="00A07E86">
      <w:pPr>
        <w:spacing w:line="300" w:lineRule="exact"/>
        <w:rPr>
          <w:rFonts w:asciiTheme="minorEastAsia" w:eastAsiaTheme="minorEastAsia" w:hAnsiTheme="minorEastAsia"/>
          <w:spacing w:val="-2"/>
        </w:rPr>
      </w:pPr>
    </w:p>
    <w:p w14:paraId="7676C599" w14:textId="77777777" w:rsidR="00243E50" w:rsidRDefault="00243E50" w:rsidP="00A07E86">
      <w:pPr>
        <w:spacing w:line="300" w:lineRule="exact"/>
        <w:rPr>
          <w:rFonts w:asciiTheme="minorEastAsia" w:eastAsiaTheme="minorEastAsia" w:hAnsiTheme="minorEastAsia"/>
          <w:spacing w:val="-2"/>
        </w:rPr>
      </w:pPr>
    </w:p>
    <w:p w14:paraId="7A3A3536" w14:textId="77777777" w:rsidR="00243E50" w:rsidRDefault="00243E50" w:rsidP="00A07E86">
      <w:pPr>
        <w:spacing w:line="300" w:lineRule="exact"/>
        <w:rPr>
          <w:rFonts w:asciiTheme="minorEastAsia" w:eastAsiaTheme="minorEastAsia" w:hAnsiTheme="minorEastAsia"/>
          <w:spacing w:val="-2"/>
        </w:rPr>
      </w:pPr>
    </w:p>
    <w:p w14:paraId="0E64EA01" w14:textId="77777777" w:rsidR="00243E50" w:rsidRDefault="00243E50" w:rsidP="00A07E86">
      <w:pPr>
        <w:spacing w:line="300" w:lineRule="exact"/>
        <w:rPr>
          <w:rFonts w:asciiTheme="minorEastAsia" w:eastAsiaTheme="minorEastAsia" w:hAnsiTheme="minorEastAsia"/>
          <w:spacing w:val="-2"/>
        </w:rPr>
      </w:pPr>
    </w:p>
    <w:p w14:paraId="3A7EBF1D" w14:textId="77777777" w:rsidR="00243E50" w:rsidRDefault="00243E50" w:rsidP="00A07E86">
      <w:pPr>
        <w:spacing w:line="300" w:lineRule="exact"/>
        <w:rPr>
          <w:rFonts w:asciiTheme="minorEastAsia" w:eastAsiaTheme="minorEastAsia" w:hAnsiTheme="minorEastAsia"/>
          <w:spacing w:val="-2"/>
        </w:rPr>
      </w:pPr>
    </w:p>
    <w:p w14:paraId="00C024DE" w14:textId="77777777" w:rsidR="00243E50" w:rsidRDefault="00243E50" w:rsidP="00A07E86">
      <w:pPr>
        <w:spacing w:line="300" w:lineRule="exact"/>
        <w:rPr>
          <w:rFonts w:asciiTheme="minorEastAsia" w:eastAsiaTheme="minorEastAsia" w:hAnsiTheme="minorEastAsia"/>
          <w:spacing w:val="-2"/>
        </w:rPr>
      </w:pPr>
    </w:p>
    <w:p w14:paraId="1BC590A3" w14:textId="77777777" w:rsidR="00243E50" w:rsidRDefault="00243E50" w:rsidP="00A07E86">
      <w:pPr>
        <w:spacing w:line="300" w:lineRule="exact"/>
        <w:rPr>
          <w:rFonts w:asciiTheme="minorEastAsia" w:eastAsiaTheme="minorEastAsia" w:hAnsiTheme="minorEastAsia"/>
          <w:spacing w:val="-2"/>
        </w:rPr>
      </w:pPr>
    </w:p>
    <w:p w14:paraId="14564207" w14:textId="77777777" w:rsidR="00243E50" w:rsidRDefault="00243E50" w:rsidP="00A07E86">
      <w:pPr>
        <w:spacing w:line="300" w:lineRule="exact"/>
        <w:rPr>
          <w:rFonts w:asciiTheme="minorEastAsia" w:eastAsiaTheme="minorEastAsia" w:hAnsiTheme="minorEastAsia"/>
          <w:spacing w:val="-2"/>
        </w:rPr>
      </w:pPr>
    </w:p>
    <w:p w14:paraId="0A966540" w14:textId="77777777" w:rsidR="00F66C65" w:rsidRPr="00AF6FF1" w:rsidRDefault="00F66C65" w:rsidP="00F66C65">
      <w:pPr>
        <w:spacing w:line="300" w:lineRule="exact"/>
        <w:rPr>
          <w:rFonts w:asciiTheme="minorEastAsia" w:eastAsiaTheme="minorEastAsia" w:hAnsiTheme="minorEastAsia"/>
          <w:spacing w:val="-2"/>
        </w:rPr>
      </w:pPr>
      <w:r w:rsidRPr="00AF6FF1">
        <w:rPr>
          <w:rFonts w:asciiTheme="minorEastAsia" w:eastAsiaTheme="minorEastAsia" w:hAnsiTheme="minorEastAsia" w:hint="eastAsia"/>
          <w:spacing w:val="-2"/>
        </w:rPr>
        <w:t>安平　高憲</w:t>
      </w:r>
      <w:r w:rsidRPr="00AF6FF1">
        <w:rPr>
          <w:rFonts w:asciiTheme="minorEastAsia" w:eastAsiaTheme="minorEastAsia" w:hAnsiTheme="minorEastAsia"/>
          <w:spacing w:val="-2"/>
        </w:rPr>
        <w:tab/>
        <w:t>㈱コベルコ科研</w:t>
      </w:r>
    </w:p>
    <w:p w14:paraId="5BF5B88A" w14:textId="77777777" w:rsidR="00AF6FF1" w:rsidRPr="00AF6FF1" w:rsidRDefault="00AF6FF1" w:rsidP="00AF6FF1">
      <w:pPr>
        <w:spacing w:line="300" w:lineRule="exact"/>
        <w:rPr>
          <w:rFonts w:asciiTheme="minorEastAsia" w:eastAsiaTheme="minorEastAsia" w:hAnsiTheme="minorEastAsia"/>
          <w:spacing w:val="-2"/>
        </w:rPr>
      </w:pPr>
      <w:r w:rsidRPr="00AF6FF1">
        <w:rPr>
          <w:rFonts w:asciiTheme="minorEastAsia" w:eastAsiaTheme="minorEastAsia" w:hAnsiTheme="minorEastAsia" w:hint="eastAsia"/>
          <w:spacing w:val="-2"/>
        </w:rPr>
        <w:t>太田　明宏</w:t>
      </w:r>
      <w:r w:rsidRPr="00AF6FF1">
        <w:rPr>
          <w:rFonts w:asciiTheme="minorEastAsia" w:eastAsiaTheme="minorEastAsia" w:hAnsiTheme="minorEastAsia"/>
          <w:spacing w:val="-2"/>
        </w:rPr>
        <w:tab/>
        <w:t>㈱島津製作所</w:t>
      </w:r>
    </w:p>
    <w:p w14:paraId="21628BED" w14:textId="65B2BAE3" w:rsidR="00981457" w:rsidRPr="00AF6FF1" w:rsidRDefault="00981457" w:rsidP="00A07E86">
      <w:pPr>
        <w:spacing w:line="300" w:lineRule="exact"/>
        <w:rPr>
          <w:rFonts w:asciiTheme="minorEastAsia" w:eastAsiaTheme="minorEastAsia" w:hAnsiTheme="minorEastAsia"/>
          <w:spacing w:val="-2"/>
        </w:rPr>
      </w:pPr>
      <w:r w:rsidRPr="00AF6FF1">
        <w:rPr>
          <w:rFonts w:asciiTheme="minorEastAsia" w:eastAsiaTheme="minorEastAsia" w:hAnsiTheme="minorEastAsia" w:hint="eastAsia"/>
          <w:spacing w:val="-2"/>
        </w:rPr>
        <w:t>池戸　正和</w:t>
      </w:r>
      <w:r w:rsidRPr="00AF6FF1">
        <w:rPr>
          <w:rFonts w:asciiTheme="minorEastAsia" w:eastAsiaTheme="minorEastAsia" w:hAnsiTheme="minorEastAsia"/>
          <w:spacing w:val="-2"/>
        </w:rPr>
        <w:tab/>
        <w:t>㈱島津製作所</w:t>
      </w:r>
    </w:p>
    <w:p w14:paraId="5C9EC063" w14:textId="3234EEAD"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田中　美奈子</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島津製作所</w:t>
      </w:r>
    </w:p>
    <w:p w14:paraId="51478622" w14:textId="47E68024"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富永　晃生</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島津製作所</w:t>
      </w:r>
    </w:p>
    <w:p w14:paraId="3FF19CF8" w14:textId="449944E6"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福本　真治</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島津製作所</w:t>
      </w:r>
    </w:p>
    <w:p w14:paraId="331FAF09" w14:textId="41B17BCB"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重田　京子</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三井化学分析センター</w:t>
      </w:r>
    </w:p>
    <w:p w14:paraId="618AB70C" w14:textId="477B6D94"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廣瀬　枝実子</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東レリサーチセンター</w:t>
      </w:r>
    </w:p>
    <w:p w14:paraId="219D2BD7" w14:textId="3B5D7696"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原　和佳子</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東レリサーチセンター</w:t>
      </w:r>
    </w:p>
    <w:p w14:paraId="25A7A0D6" w14:textId="5ABBC600"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松井　精司</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住化分析センター</w:t>
      </w:r>
    </w:p>
    <w:p w14:paraId="2AD20165" w14:textId="70960A2C"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梅原　一宏</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住化分析センター</w:t>
      </w:r>
    </w:p>
    <w:p w14:paraId="558C3663" w14:textId="763ACB80"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竹内　裕</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住化分析センター</w:t>
      </w:r>
    </w:p>
    <w:p w14:paraId="7F0F64BA" w14:textId="699BB36A"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的野　敦</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住化分析センター</w:t>
      </w:r>
    </w:p>
    <w:p w14:paraId="0C9841F0" w14:textId="2711F9E4"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野口　和良</w:t>
      </w:r>
      <w:r w:rsidRPr="00981457">
        <w:rPr>
          <w:rFonts w:asciiTheme="minorEastAsia" w:eastAsiaTheme="minorEastAsia" w:hAnsiTheme="minorEastAsia"/>
          <w:spacing w:val="-2"/>
        </w:rPr>
        <w:tab/>
        <w:t>味の素</w:t>
      </w:r>
      <w:r>
        <w:rPr>
          <w:rFonts w:asciiTheme="minorEastAsia" w:eastAsiaTheme="minorEastAsia" w:hAnsiTheme="minorEastAsia"/>
          <w:spacing w:val="-2"/>
        </w:rPr>
        <w:t>㈱</w:t>
      </w:r>
    </w:p>
    <w:p w14:paraId="48264C29" w14:textId="29ED7E89"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井澤　隆</w:t>
      </w:r>
      <w:r w:rsidRPr="00981457">
        <w:rPr>
          <w:rFonts w:asciiTheme="minorEastAsia" w:eastAsiaTheme="minorEastAsia" w:hAnsiTheme="minorEastAsia"/>
          <w:spacing w:val="-2"/>
        </w:rPr>
        <w:tab/>
        <w:t>デンカ</w:t>
      </w:r>
      <w:r>
        <w:rPr>
          <w:rFonts w:asciiTheme="minorEastAsia" w:eastAsiaTheme="minorEastAsia" w:hAnsiTheme="minorEastAsia"/>
          <w:spacing w:val="-2"/>
        </w:rPr>
        <w:t>㈱</w:t>
      </w:r>
    </w:p>
    <w:p w14:paraId="00448EAD" w14:textId="7848011B"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江口　智子</w:t>
      </w:r>
      <w:r w:rsidRPr="00981457">
        <w:rPr>
          <w:rFonts w:asciiTheme="minorEastAsia" w:eastAsiaTheme="minorEastAsia" w:hAnsiTheme="minorEastAsia"/>
          <w:spacing w:val="-2"/>
        </w:rPr>
        <w:tab/>
        <w:t>デンカ</w:t>
      </w:r>
      <w:r>
        <w:rPr>
          <w:rFonts w:asciiTheme="minorEastAsia" w:eastAsiaTheme="minorEastAsia" w:hAnsiTheme="minorEastAsia"/>
          <w:spacing w:val="-2"/>
        </w:rPr>
        <w:t>㈱</w:t>
      </w:r>
    </w:p>
    <w:p w14:paraId="612224CA" w14:textId="7E191525"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土屋　恒治</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日立ハイテクサイエンス</w:t>
      </w:r>
    </w:p>
    <w:p w14:paraId="75EA3E16" w14:textId="06240E7C"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阿部　孝広</w:t>
      </w:r>
      <w:r w:rsidRPr="00981457">
        <w:rPr>
          <w:rFonts w:asciiTheme="minorEastAsia" w:eastAsiaTheme="minorEastAsia" w:hAnsiTheme="minorEastAsia"/>
          <w:spacing w:val="-2"/>
        </w:rPr>
        <w:tab/>
        <w:t>三菱マテリアル</w:t>
      </w:r>
      <w:r>
        <w:rPr>
          <w:rFonts w:asciiTheme="minorEastAsia" w:eastAsiaTheme="minorEastAsia" w:hAnsiTheme="minorEastAsia"/>
          <w:spacing w:val="-2"/>
        </w:rPr>
        <w:t>㈱</w:t>
      </w:r>
    </w:p>
    <w:p w14:paraId="365CBF04" w14:textId="7F2EB131"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岩本　則政</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トクヤマ</w:t>
      </w:r>
    </w:p>
    <w:p w14:paraId="1F18BB05" w14:textId="568F8EDF"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木村　隆利</w:t>
      </w:r>
      <w:r w:rsidRPr="00981457">
        <w:rPr>
          <w:rFonts w:asciiTheme="minorEastAsia" w:eastAsiaTheme="minorEastAsia" w:hAnsiTheme="minorEastAsia"/>
          <w:spacing w:val="-2"/>
        </w:rPr>
        <w:tab/>
        <w:t>DOWAテクノリサーチ</w:t>
      </w:r>
      <w:r>
        <w:rPr>
          <w:rFonts w:asciiTheme="minorEastAsia" w:eastAsiaTheme="minorEastAsia" w:hAnsiTheme="minorEastAsia"/>
          <w:spacing w:val="-2"/>
        </w:rPr>
        <w:t>㈱</w:t>
      </w:r>
    </w:p>
    <w:p w14:paraId="12CB7BFF" w14:textId="40B72B4E"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三浦　真</w:t>
      </w:r>
      <w:r w:rsidRPr="00981457">
        <w:rPr>
          <w:rFonts w:asciiTheme="minorEastAsia" w:eastAsiaTheme="minorEastAsia" w:hAnsiTheme="minorEastAsia"/>
          <w:spacing w:val="-2"/>
        </w:rPr>
        <w:tab/>
        <w:t>DOWAテクノリサーチ</w:t>
      </w:r>
      <w:r>
        <w:rPr>
          <w:rFonts w:asciiTheme="minorEastAsia" w:eastAsiaTheme="minorEastAsia" w:hAnsiTheme="minorEastAsia"/>
          <w:spacing w:val="-2"/>
        </w:rPr>
        <w:t>㈱</w:t>
      </w:r>
    </w:p>
    <w:p w14:paraId="23609C90" w14:textId="33DBF99F"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川村　美晴</w:t>
      </w:r>
      <w:r w:rsidRPr="00981457">
        <w:rPr>
          <w:rFonts w:asciiTheme="minorEastAsia" w:eastAsiaTheme="minorEastAsia" w:hAnsiTheme="minorEastAsia"/>
          <w:spacing w:val="-2"/>
        </w:rPr>
        <w:tab/>
      </w:r>
      <w:r>
        <w:rPr>
          <w:rFonts w:asciiTheme="minorEastAsia" w:eastAsiaTheme="minorEastAsia" w:hAnsiTheme="minorEastAsia"/>
          <w:spacing w:val="-2"/>
        </w:rPr>
        <w:t>㈱</w:t>
      </w:r>
      <w:r w:rsidRPr="00981457">
        <w:rPr>
          <w:rFonts w:asciiTheme="minorEastAsia" w:eastAsiaTheme="minorEastAsia" w:hAnsiTheme="minorEastAsia"/>
          <w:spacing w:val="-2"/>
        </w:rPr>
        <w:t>大同分析リサーチ</w:t>
      </w:r>
    </w:p>
    <w:p w14:paraId="4C62F942" w14:textId="4B2C8819" w:rsidR="00981457" w:rsidRPr="00981457"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森　透</w:t>
      </w:r>
      <w:r w:rsidRPr="00981457">
        <w:rPr>
          <w:rFonts w:asciiTheme="minorEastAsia" w:eastAsiaTheme="minorEastAsia" w:hAnsiTheme="minorEastAsia"/>
          <w:spacing w:val="-2"/>
        </w:rPr>
        <w:tab/>
      </w:r>
      <w:r w:rsidRPr="00981457">
        <w:rPr>
          <w:rFonts w:asciiTheme="minorEastAsia" w:eastAsiaTheme="minorEastAsia" w:hAnsiTheme="minorEastAsia"/>
          <w:spacing w:val="-2"/>
        </w:rPr>
        <w:tab/>
      </w:r>
      <w:r w:rsidRPr="00AF1119">
        <w:rPr>
          <w:rFonts w:asciiTheme="minorEastAsia" w:eastAsiaTheme="minorEastAsia" w:hAnsiTheme="minorEastAsia"/>
          <w:w w:val="77"/>
          <w:kern w:val="0"/>
          <w:fitText w:val="2600" w:id="-1479285247"/>
        </w:rPr>
        <w:t>MHIソリューションテクノロジーズ</w:t>
      </w:r>
      <w:r w:rsidRPr="00AF1119">
        <w:rPr>
          <w:rFonts w:asciiTheme="minorEastAsia" w:eastAsiaTheme="minorEastAsia" w:hAnsiTheme="minorEastAsia"/>
          <w:spacing w:val="17"/>
          <w:w w:val="77"/>
          <w:kern w:val="0"/>
          <w:fitText w:val="2600" w:id="-1479285247"/>
        </w:rPr>
        <w:t>㈱</w:t>
      </w:r>
    </w:p>
    <w:p w14:paraId="14CE8B31" w14:textId="42EA2924" w:rsidR="00FF3F31" w:rsidRPr="00425380" w:rsidRDefault="00981457" w:rsidP="00A07E86">
      <w:pPr>
        <w:spacing w:line="300" w:lineRule="exact"/>
        <w:rPr>
          <w:rFonts w:asciiTheme="minorEastAsia" w:eastAsiaTheme="minorEastAsia" w:hAnsiTheme="minorEastAsia"/>
          <w:spacing w:val="-2"/>
        </w:rPr>
      </w:pPr>
      <w:r w:rsidRPr="00981457">
        <w:rPr>
          <w:rFonts w:asciiTheme="minorEastAsia" w:eastAsiaTheme="minorEastAsia" w:hAnsiTheme="minorEastAsia" w:hint="eastAsia"/>
          <w:spacing w:val="-2"/>
        </w:rPr>
        <w:t>小柳　敦美</w:t>
      </w:r>
      <w:r w:rsidRPr="00981457">
        <w:rPr>
          <w:rFonts w:asciiTheme="minorEastAsia" w:eastAsiaTheme="minorEastAsia" w:hAnsiTheme="minorEastAsia"/>
          <w:spacing w:val="-2"/>
        </w:rPr>
        <w:tab/>
        <w:t>三井金属鉱業</w:t>
      </w:r>
      <w:r>
        <w:rPr>
          <w:rFonts w:asciiTheme="minorEastAsia" w:eastAsiaTheme="minorEastAsia" w:hAnsiTheme="minorEastAsia"/>
          <w:spacing w:val="-2"/>
        </w:rPr>
        <w:t>㈱</w:t>
      </w:r>
    </w:p>
    <w:sectPr w:rsidR="00FF3F31" w:rsidRPr="00425380" w:rsidSect="00501861">
      <w:footnotePr>
        <w:pos w:val="beneathText"/>
      </w:footnotePr>
      <w:endnotePr>
        <w:numFmt w:val="decimal"/>
      </w:endnotePr>
      <w:type w:val="continuous"/>
      <w:pgSz w:w="11900" w:h="16837"/>
      <w:pgMar w:top="1418" w:right="1417" w:bottom="1417" w:left="1417" w:header="624" w:footer="1417" w:gutter="0"/>
      <w:cols w:num="2" w: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3492" w14:textId="77777777" w:rsidR="00625985" w:rsidRDefault="00625985">
      <w:r>
        <w:separator/>
      </w:r>
    </w:p>
  </w:endnote>
  <w:endnote w:type="continuationSeparator" w:id="0">
    <w:p w14:paraId="53C2C5DB" w14:textId="77777777" w:rsidR="00625985" w:rsidRDefault="006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Ｐ明朝"/>
    <w:charset w:val="80"/>
    <w:family w:val="auto"/>
    <w:pitch w:val="variable"/>
    <w:sig w:usb0="00000000" w:usb1="00000000" w:usb2="01000407" w:usb3="00000000" w:csb0="00020000" w:csb1="00000000"/>
  </w:font>
  <w:font w:name="ヒラギノ角ゴ ProN W6">
    <w:altName w:val="ＭＳ Ｐ明朝"/>
    <w:charset w:val="80"/>
    <w:family w:val="auto"/>
    <w:pitch w:val="variable"/>
    <w:sig w:usb0="00000000" w:usb1="00000000" w:usb2="01000407" w:usb3="00000000" w:csb0="00020000" w:csb1="00000000"/>
  </w:font>
  <w:font w:name="ヒラギノ角ゴ ProN W3">
    <w:altName w:val="ＭＳ Ｐ明朝"/>
    <w:charset w:val="80"/>
    <w:family w:val="auto"/>
    <w:pitch w:val="variable"/>
    <w:sig w:usb0="00000000" w:usb1="00000000" w:usb2="01000407" w:usb3="00000000" w:csb0="00020000" w:csb1="00000000"/>
  </w:font>
  <w:font w:name="ヒラギノ丸ゴ ProN W4">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Bright">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0743" w14:textId="77777777" w:rsidR="00625985" w:rsidRDefault="00625985">
      <w:r>
        <w:separator/>
      </w:r>
    </w:p>
  </w:footnote>
  <w:footnote w:type="continuationSeparator" w:id="0">
    <w:p w14:paraId="74E55E46" w14:textId="77777777" w:rsidR="00625985" w:rsidRDefault="0062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第%1部"/>
      <w:lvlJc w:val="left"/>
      <w:pPr>
        <w:tabs>
          <w:tab w:val="num" w:pos="1050"/>
        </w:tabs>
        <w:ind w:left="1050" w:hanging="1050"/>
      </w:pPr>
    </w:lvl>
    <w:lvl w:ilvl="1">
      <w:start w:val="1"/>
      <w:numFmt w:val="decimal"/>
      <w:pStyle w:val="2"/>
      <w:lvlText w:val="第%2章"/>
      <w:lvlJc w:val="left"/>
      <w:pPr>
        <w:tabs>
          <w:tab w:val="num" w:pos="910"/>
        </w:tabs>
        <w:ind w:left="910" w:hanging="910"/>
      </w:pPr>
    </w:lvl>
    <w:lvl w:ilvl="2">
      <w:start w:val="1"/>
      <w:numFmt w:val="decimal"/>
      <w:pStyle w:val="3"/>
      <w:lvlText w:val="第%2.%3節"/>
      <w:lvlJc w:val="left"/>
      <w:pPr>
        <w:tabs>
          <w:tab w:val="num" w:pos="840"/>
        </w:tabs>
        <w:ind w:left="840" w:hanging="840"/>
      </w:pPr>
    </w:lvl>
    <w:lvl w:ilvl="3">
      <w:start w:val="1"/>
      <w:numFmt w:val="decimal"/>
      <w:pStyle w:val="4"/>
      <w:lvlText w:val="第%4項"/>
      <w:lvlJc w:val="left"/>
      <w:pPr>
        <w:tabs>
          <w:tab w:val="num" w:pos="840"/>
        </w:tabs>
        <w:ind w:left="840" w:hanging="840"/>
      </w:pPr>
    </w:lvl>
    <w:lvl w:ilvl="4">
      <w:start w:val="1"/>
      <w:numFmt w:val="upperLetter"/>
      <w:pStyle w:val="5"/>
      <w:lvlText w:val="%5)"/>
      <w:lvlJc w:val="center"/>
      <w:pPr>
        <w:tabs>
          <w:tab w:val="num" w:pos="660"/>
        </w:tabs>
        <w:ind w:left="660" w:hanging="330"/>
      </w:pPr>
    </w:lvl>
    <w:lvl w:ilvl="5">
      <w:start w:val="1"/>
      <w:numFmt w:val="decimal"/>
      <w:pStyle w:val="6"/>
      <w:lvlText w:val="%5.%6."/>
      <w:lvlJc w:val="right"/>
      <w:pPr>
        <w:tabs>
          <w:tab w:val="num" w:pos="700"/>
        </w:tabs>
        <w:ind w:left="700" w:hanging="10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609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89"/>
    <w:rsid w:val="00127255"/>
    <w:rsid w:val="001C60B2"/>
    <w:rsid w:val="001D00FE"/>
    <w:rsid w:val="00205FE5"/>
    <w:rsid w:val="00212BB0"/>
    <w:rsid w:val="00243E50"/>
    <w:rsid w:val="00270A57"/>
    <w:rsid w:val="002855DF"/>
    <w:rsid w:val="0028579E"/>
    <w:rsid w:val="002A0C82"/>
    <w:rsid w:val="002D355C"/>
    <w:rsid w:val="00322823"/>
    <w:rsid w:val="00362A3C"/>
    <w:rsid w:val="00373439"/>
    <w:rsid w:val="00376BDF"/>
    <w:rsid w:val="003D4BB7"/>
    <w:rsid w:val="00425380"/>
    <w:rsid w:val="00426A89"/>
    <w:rsid w:val="00482F9F"/>
    <w:rsid w:val="00495F0B"/>
    <w:rsid w:val="004A40C6"/>
    <w:rsid w:val="00501861"/>
    <w:rsid w:val="00506FAA"/>
    <w:rsid w:val="00553475"/>
    <w:rsid w:val="005537D1"/>
    <w:rsid w:val="00625985"/>
    <w:rsid w:val="00636FC3"/>
    <w:rsid w:val="006500CE"/>
    <w:rsid w:val="006641AF"/>
    <w:rsid w:val="007478DF"/>
    <w:rsid w:val="007522B5"/>
    <w:rsid w:val="00760868"/>
    <w:rsid w:val="00775B6F"/>
    <w:rsid w:val="007774B2"/>
    <w:rsid w:val="007B5EE8"/>
    <w:rsid w:val="007C3755"/>
    <w:rsid w:val="007D4427"/>
    <w:rsid w:val="00843C2C"/>
    <w:rsid w:val="00863C55"/>
    <w:rsid w:val="008B0A49"/>
    <w:rsid w:val="008B45AD"/>
    <w:rsid w:val="008B7F02"/>
    <w:rsid w:val="00981457"/>
    <w:rsid w:val="0099640F"/>
    <w:rsid w:val="009B3D82"/>
    <w:rsid w:val="00A07E86"/>
    <w:rsid w:val="00A3062B"/>
    <w:rsid w:val="00A66170"/>
    <w:rsid w:val="00A925A8"/>
    <w:rsid w:val="00AF1119"/>
    <w:rsid w:val="00AF6FF1"/>
    <w:rsid w:val="00B370D9"/>
    <w:rsid w:val="00B47E09"/>
    <w:rsid w:val="00B543CF"/>
    <w:rsid w:val="00B62305"/>
    <w:rsid w:val="00B72F12"/>
    <w:rsid w:val="00BC66F4"/>
    <w:rsid w:val="00BE09E7"/>
    <w:rsid w:val="00C64A3A"/>
    <w:rsid w:val="00CD1BEB"/>
    <w:rsid w:val="00D14B78"/>
    <w:rsid w:val="00D3217D"/>
    <w:rsid w:val="00D36665"/>
    <w:rsid w:val="00E00D15"/>
    <w:rsid w:val="00E45490"/>
    <w:rsid w:val="00E92BC3"/>
    <w:rsid w:val="00EB60F6"/>
    <w:rsid w:val="00EC136F"/>
    <w:rsid w:val="00F66C65"/>
    <w:rsid w:val="00F91AE3"/>
    <w:rsid w:val="00FB4D84"/>
    <w:rsid w:val="00FD6662"/>
    <w:rsid w:val="00FF3F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06AABD8"/>
  <w15:docId w15:val="{635A9C5E-1827-4A20-9952-A8E3F54A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FE5"/>
    <w:pPr>
      <w:widowControl w:val="0"/>
      <w:suppressAutoHyphens/>
      <w:overflowPunct w:val="0"/>
    </w:pPr>
    <w:rPr>
      <w:rFonts w:ascii="ヒラギノ明朝 ProN W3" w:eastAsia="ヒラギノ明朝 ProN W3" w:hAnsi="ヒラギノ明朝 ProN W3"/>
      <w:kern w:val="2"/>
      <w:szCs w:val="24"/>
    </w:rPr>
  </w:style>
  <w:style w:type="paragraph" w:styleId="1">
    <w:name w:val="heading 1"/>
    <w:basedOn w:val="a"/>
    <w:next w:val="a0"/>
    <w:qFormat/>
    <w:pPr>
      <w:numPr>
        <w:numId w:val="1"/>
      </w:numPr>
      <w:spacing w:before="100"/>
      <w:outlineLvl w:val="0"/>
    </w:pPr>
    <w:rPr>
      <w:rFonts w:ascii="ヒラギノ角ゴ ProN W6" w:eastAsia="ヒラギノ角ゴ ProN W6" w:hAnsi="ヒラギノ角ゴ ProN W6"/>
      <w:bCs/>
      <w:sz w:val="30"/>
      <w:szCs w:val="28"/>
    </w:rPr>
  </w:style>
  <w:style w:type="paragraph" w:styleId="2">
    <w:name w:val="heading 2"/>
    <w:basedOn w:val="1"/>
    <w:next w:val="a0"/>
    <w:qFormat/>
    <w:pPr>
      <w:numPr>
        <w:ilvl w:val="1"/>
      </w:numPr>
      <w:outlineLvl w:val="1"/>
    </w:pPr>
    <w:rPr>
      <w:iCs/>
      <w:sz w:val="26"/>
    </w:rPr>
  </w:style>
  <w:style w:type="paragraph" w:styleId="3">
    <w:name w:val="heading 3"/>
    <w:basedOn w:val="2"/>
    <w:next w:val="a0"/>
    <w:qFormat/>
    <w:pPr>
      <w:numPr>
        <w:ilvl w:val="2"/>
      </w:numPr>
      <w:outlineLvl w:val="2"/>
    </w:pPr>
    <w:rPr>
      <w:rFonts w:ascii="ヒラギノ角ゴ ProN W3" w:eastAsia="ヒラギノ角ゴ ProN W3" w:hAnsi="ヒラギノ角ゴ ProN W3"/>
      <w:sz w:val="24"/>
    </w:rPr>
  </w:style>
  <w:style w:type="paragraph" w:styleId="4">
    <w:name w:val="heading 4"/>
    <w:basedOn w:val="3"/>
    <w:next w:val="a0"/>
    <w:qFormat/>
    <w:pPr>
      <w:numPr>
        <w:ilvl w:val="3"/>
      </w:numPr>
      <w:outlineLvl w:val="3"/>
    </w:pPr>
    <w:rPr>
      <w:szCs w:val="24"/>
    </w:rPr>
  </w:style>
  <w:style w:type="paragraph" w:styleId="5">
    <w:name w:val="heading 5"/>
    <w:basedOn w:val="4"/>
    <w:next w:val="a0"/>
    <w:qFormat/>
    <w:pPr>
      <w:numPr>
        <w:ilvl w:val="4"/>
      </w:numPr>
      <w:outlineLvl w:val="4"/>
    </w:pPr>
    <w:rPr>
      <w:sz w:val="22"/>
    </w:rPr>
  </w:style>
  <w:style w:type="paragraph" w:styleId="6">
    <w:name w:val="heading 6"/>
    <w:basedOn w:val="5"/>
    <w:next w:val="a0"/>
    <w:qFormat/>
    <w:pPr>
      <w:numPr>
        <w:ilvl w:val="5"/>
      </w:numPr>
      <w:outlineLvl w:val="5"/>
    </w:pPr>
    <w:rPr>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基準文字スタイル"/>
    <w:rPr>
      <w:strike w:val="0"/>
      <w:dstrike w:val="0"/>
      <w:noProof w:val="0"/>
      <w:color w:val="000000"/>
      <w:spacing w:val="0"/>
      <w:w w:val="100"/>
      <w:kern w:val="2"/>
      <w:position w:val="0"/>
      <w:sz w:val="24"/>
      <w:u w:val="none"/>
      <w:shd w:val="clear" w:color="auto" w:fill="auto"/>
      <w:vertAlign w:val="baseline"/>
      <w:em w:val="none"/>
      <w:lang w:val="en-US" w:eastAsia="ja-JP"/>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5">
    <w:name w:val="文末脚注番号"/>
  </w:style>
  <w:style w:type="paragraph" w:customStyle="1" w:styleId="a6">
    <w:name w:val="見出し"/>
    <w:basedOn w:val="a"/>
    <w:next w:val="a0"/>
    <w:pPr>
      <w:keepNext/>
      <w:spacing w:before="240" w:after="120"/>
    </w:pPr>
    <w:rPr>
      <w:rFonts w:ascii="ＭＳ 明朝" w:eastAsia="ＭＳ 明朝" w:hAnsi="ＭＳ 明朝" w:cs="ＭＳ 明朝"/>
      <w:sz w:val="28"/>
      <w:szCs w:val="28"/>
    </w:rPr>
  </w:style>
  <w:style w:type="paragraph" w:styleId="a0">
    <w:name w:val="Body Text"/>
    <w:basedOn w:val="a"/>
    <w:pPr>
      <w:spacing w:before="60" w:after="60"/>
      <w:ind w:left="1200"/>
    </w:pPr>
  </w:style>
  <w:style w:type="paragraph" w:styleId="a7">
    <w:name w:val="List"/>
    <w:basedOn w:val="a0"/>
  </w:style>
  <w:style w:type="paragraph" w:styleId="a8">
    <w:name w:val="caption"/>
    <w:basedOn w:val="a"/>
    <w:qFormat/>
    <w:pPr>
      <w:suppressLineNumbers/>
      <w:spacing w:before="120" w:after="120"/>
    </w:pPr>
    <w:rPr>
      <w:i/>
      <w:iCs/>
      <w:sz w:val="24"/>
    </w:rPr>
  </w:style>
  <w:style w:type="paragraph" w:customStyle="1" w:styleId="a9">
    <w:name w:val="索引"/>
    <w:basedOn w:val="a"/>
    <w:pPr>
      <w:suppressLineNumbers/>
    </w:pPr>
  </w:style>
  <w:style w:type="paragraph" w:styleId="aa">
    <w:name w:val="footnote text"/>
    <w:basedOn w:val="a"/>
    <w:pPr>
      <w:suppressLineNumbers/>
    </w:pPr>
    <w:rPr>
      <w:rFonts w:ascii="ヒラギノ角ゴ ProN W3" w:eastAsia="ヒラギノ角ゴ ProN W3" w:hAnsi="ヒラギノ角ゴ ProN W3"/>
      <w:sz w:val="18"/>
      <w:szCs w:val="20"/>
    </w:rPr>
  </w:style>
  <w:style w:type="paragraph" w:styleId="ab">
    <w:name w:val="endnote text"/>
    <w:basedOn w:val="a"/>
    <w:pPr>
      <w:suppressLineNumbers/>
    </w:pPr>
    <w:rPr>
      <w:rFonts w:ascii="ヒラギノ角ゴ ProN W3" w:eastAsia="ヒラギノ角ゴ ProN W3" w:hAnsi="ヒラギノ角ゴ ProN W3"/>
      <w:sz w:val="24"/>
      <w:szCs w:val="20"/>
    </w:rPr>
  </w:style>
  <w:style w:type="paragraph" w:styleId="ac">
    <w:name w:val="index heading"/>
    <w:basedOn w:val="a"/>
    <w:pPr>
      <w:suppressLineNumbers/>
      <w:spacing w:before="100"/>
    </w:pPr>
    <w:rPr>
      <w:rFonts w:ascii="ヒラギノ角ゴ ProN W6" w:eastAsia="ヒラギノ角ゴ ProN W6" w:hAnsi="ヒラギノ角ゴ ProN W6"/>
      <w:bCs/>
      <w:sz w:val="24"/>
      <w:szCs w:val="32"/>
    </w:rPr>
  </w:style>
  <w:style w:type="paragraph" w:styleId="10">
    <w:name w:val="index 1"/>
    <w:basedOn w:val="a"/>
    <w:pPr>
      <w:ind w:firstLine="200"/>
    </w:pPr>
    <w:rPr>
      <w:rFonts w:ascii="ヒラギノ角ゴ ProN W3" w:eastAsia="ヒラギノ角ゴ ProN W3" w:hAnsi="ヒラギノ角ゴ ProN W3"/>
    </w:rPr>
  </w:style>
  <w:style w:type="paragraph" w:styleId="20">
    <w:name w:val="index 2"/>
    <w:basedOn w:val="10"/>
    <w:pPr>
      <w:ind w:firstLine="400"/>
    </w:pPr>
  </w:style>
  <w:style w:type="paragraph" w:styleId="11">
    <w:name w:val="toc 1"/>
    <w:basedOn w:val="a"/>
    <w:rPr>
      <w:rFonts w:ascii="ヒラギノ角ゴ ProN W6" w:eastAsia="ヒラギノ角ゴ ProN W6" w:hAnsi="ヒラギノ角ゴ ProN W6"/>
      <w:sz w:val="24"/>
    </w:rPr>
  </w:style>
  <w:style w:type="paragraph" w:styleId="21">
    <w:name w:val="toc 2"/>
    <w:basedOn w:val="11"/>
    <w:pPr>
      <w:ind w:firstLine="440"/>
    </w:pPr>
    <w:rPr>
      <w:rFonts w:ascii="ヒラギノ角ゴ ProN W3" w:eastAsia="ヒラギノ角ゴ ProN W3" w:hAnsi="ヒラギノ角ゴ ProN W3"/>
      <w:sz w:val="22"/>
    </w:rPr>
  </w:style>
  <w:style w:type="paragraph" w:styleId="30">
    <w:name w:val="toc 3"/>
    <w:basedOn w:val="21"/>
    <w:pPr>
      <w:ind w:firstLine="660"/>
    </w:pPr>
  </w:style>
  <w:style w:type="paragraph" w:styleId="40">
    <w:name w:val="toc 4"/>
    <w:basedOn w:val="a9"/>
    <w:pPr>
      <w:tabs>
        <w:tab w:val="right" w:leader="dot" w:pos="9637"/>
      </w:tabs>
      <w:ind w:left="849"/>
    </w:pPr>
  </w:style>
  <w:style w:type="paragraph" w:styleId="50">
    <w:name w:val="toc 5"/>
    <w:basedOn w:val="a9"/>
    <w:pPr>
      <w:tabs>
        <w:tab w:val="right" w:leader="dot" w:pos="9637"/>
      </w:tabs>
      <w:ind w:left="1132"/>
    </w:pPr>
  </w:style>
  <w:style w:type="paragraph" w:styleId="60">
    <w:name w:val="toc 6"/>
    <w:basedOn w:val="a9"/>
    <w:pPr>
      <w:tabs>
        <w:tab w:val="right" w:leader="dot" w:pos="9637"/>
      </w:tabs>
      <w:ind w:left="1415"/>
    </w:pPr>
  </w:style>
  <w:style w:type="paragraph" w:styleId="7">
    <w:name w:val="toc 7"/>
    <w:basedOn w:val="a9"/>
    <w:pPr>
      <w:tabs>
        <w:tab w:val="right" w:leader="dot" w:pos="9637"/>
      </w:tabs>
      <w:ind w:left="1698"/>
    </w:pPr>
  </w:style>
  <w:style w:type="paragraph" w:styleId="8">
    <w:name w:val="toc 8"/>
    <w:basedOn w:val="a9"/>
    <w:pPr>
      <w:tabs>
        <w:tab w:val="right" w:leader="dot" w:pos="9637"/>
      </w:tabs>
      <w:ind w:left="1981"/>
    </w:pPr>
  </w:style>
  <w:style w:type="paragraph" w:styleId="9">
    <w:name w:val="toc 9"/>
    <w:basedOn w:val="a9"/>
    <w:pPr>
      <w:tabs>
        <w:tab w:val="right" w:leader="dot" w:pos="9637"/>
      </w:tabs>
      <w:ind w:left="2264"/>
    </w:pPr>
  </w:style>
  <w:style w:type="paragraph" w:customStyle="1" w:styleId="100">
    <w:name w:val="目次 10"/>
    <w:basedOn w:val="a9"/>
    <w:pPr>
      <w:tabs>
        <w:tab w:val="right" w:leader="dot" w:pos="9637"/>
      </w:tabs>
      <w:ind w:left="2547"/>
    </w:pPr>
  </w:style>
  <w:style w:type="paragraph" w:customStyle="1" w:styleId="ad">
    <w:name w:val="引用"/>
    <w:basedOn w:val="a0"/>
    <w:pPr>
      <w:spacing w:before="200" w:after="200"/>
      <w:ind w:left="1400" w:right="400"/>
    </w:pPr>
    <w:rPr>
      <w:rFonts w:ascii="ヒラギノ丸ゴ ProN W4" w:eastAsia="ヒラギノ丸ゴ ProN W4" w:hAnsi="ヒラギノ丸ゴ ProN W4"/>
      <w:i/>
    </w:rPr>
  </w:style>
  <w:style w:type="paragraph" w:styleId="ae">
    <w:name w:val="header"/>
    <w:basedOn w:val="a"/>
    <w:pPr>
      <w:suppressLineNumbers/>
      <w:tabs>
        <w:tab w:val="center" w:pos="4816"/>
        <w:tab w:val="right" w:pos="9632"/>
      </w:tabs>
    </w:pPr>
  </w:style>
  <w:style w:type="paragraph" w:styleId="af">
    <w:name w:val="footer"/>
    <w:basedOn w:val="a"/>
    <w:pPr>
      <w:suppressLineNumbers/>
      <w:tabs>
        <w:tab w:val="center" w:pos="4816"/>
        <w:tab w:val="right" w:pos="9632"/>
      </w:tabs>
    </w:pPr>
  </w:style>
  <w:style w:type="paragraph" w:styleId="af0">
    <w:name w:val="Balloon Text"/>
    <w:basedOn w:val="a"/>
    <w:link w:val="af1"/>
    <w:uiPriority w:val="99"/>
    <w:semiHidden/>
    <w:unhideWhenUsed/>
    <w:rsid w:val="006A5B34"/>
    <w:rPr>
      <w:rFonts w:ascii="Arial" w:eastAsia="ＭＳ ゴシック" w:hAnsi="Arial"/>
      <w:sz w:val="18"/>
      <w:szCs w:val="18"/>
      <w:lang w:val="x-none"/>
    </w:rPr>
  </w:style>
  <w:style w:type="character" w:customStyle="1" w:styleId="af1">
    <w:name w:val="吹き出し (文字)"/>
    <w:link w:val="af0"/>
    <w:uiPriority w:val="99"/>
    <w:semiHidden/>
    <w:rsid w:val="006A5B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2F5A-BE53-42E2-847E-D44F1B66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社団法人日本分析化学会</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和俊 柿田</cp:lastModifiedBy>
  <cp:revision>2</cp:revision>
  <cp:lastPrinted>2022-07-27T04:41:00Z</cp:lastPrinted>
  <dcterms:created xsi:type="dcterms:W3CDTF">2022-09-15T06:09:00Z</dcterms:created>
  <dcterms:modified xsi:type="dcterms:W3CDTF">2022-09-15T06:09:00Z</dcterms:modified>
</cp:coreProperties>
</file>